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F" w:rsidRPr="00B81A5F" w:rsidRDefault="00B81A5F" w:rsidP="00B81A5F">
      <w:pPr>
        <w:pStyle w:val="Titel"/>
        <w:contextualSpacing w:val="0"/>
        <w:rPr>
          <w:rStyle w:val="Kop1Char"/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B81A5F">
        <w:rPr>
          <w:rStyle w:val="Kop1Char"/>
          <w:rFonts w:asciiTheme="minorHAnsi" w:hAnsiTheme="minorHAnsi"/>
          <w:color w:val="auto"/>
          <w:sz w:val="22"/>
          <w:szCs w:val="22"/>
        </w:rPr>
        <w:t xml:space="preserve"> [19-11-2014]</w:t>
      </w:r>
    </w:p>
    <w:p w:rsidR="00E16137" w:rsidRPr="00B81A5F" w:rsidRDefault="00F80866" w:rsidP="00B81A5F">
      <w:pPr>
        <w:pStyle w:val="Titel"/>
        <w:spacing w:after="120"/>
        <w:contextualSpacing w:val="0"/>
        <w:rPr>
          <w:rStyle w:val="Kop1Char"/>
          <w:b/>
          <w:color w:val="auto"/>
          <w:sz w:val="36"/>
          <w:szCs w:val="36"/>
        </w:rPr>
      </w:pPr>
      <w:r>
        <w:rPr>
          <w:rStyle w:val="Kop1Char"/>
          <w:b/>
          <w:color w:val="auto"/>
          <w:sz w:val="36"/>
          <w:szCs w:val="36"/>
        </w:rPr>
        <w:t xml:space="preserve">Bijbelstudie-app </w:t>
      </w:r>
      <w:proofErr w:type="spellStart"/>
      <w:r w:rsidR="00E16137" w:rsidRPr="00B81A5F">
        <w:rPr>
          <w:rStyle w:val="Kop1Char"/>
          <w:b/>
          <w:color w:val="auto"/>
          <w:sz w:val="36"/>
          <w:szCs w:val="36"/>
        </w:rPr>
        <w:t>Let’s</w:t>
      </w:r>
      <w:proofErr w:type="spellEnd"/>
      <w:r w:rsidR="00E16137" w:rsidRPr="00B81A5F">
        <w:rPr>
          <w:rStyle w:val="Kop1Char"/>
          <w:b/>
          <w:color w:val="auto"/>
          <w:sz w:val="36"/>
          <w:szCs w:val="36"/>
        </w:rPr>
        <w:t xml:space="preserve"> Connect in zee met </w:t>
      </w:r>
      <w:proofErr w:type="spellStart"/>
      <w:r w:rsidR="00E16137" w:rsidRPr="00B81A5F">
        <w:rPr>
          <w:rStyle w:val="Kop1Char"/>
          <w:b/>
          <w:color w:val="auto"/>
          <w:sz w:val="36"/>
          <w:szCs w:val="36"/>
        </w:rPr>
        <w:t>BasicBijbel</w:t>
      </w:r>
      <w:proofErr w:type="spellEnd"/>
    </w:p>
    <w:p w:rsidR="00B81A5F" w:rsidRDefault="00B81A5F" w:rsidP="00B81A5F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80866" w:rsidRPr="00F80866" w:rsidRDefault="004616B7" w:rsidP="00B81A5F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7" w:history="1">
        <w:r w:rsidR="00A20DBC" w:rsidRPr="00F80866">
          <w:rPr>
            <w:rStyle w:val="Hyperlink"/>
            <w:rFonts w:asciiTheme="minorHAnsi" w:hAnsiTheme="minorHAnsi"/>
            <w:sz w:val="22"/>
            <w:szCs w:val="22"/>
          </w:rPr>
          <w:t>Excellence Kerken</w:t>
        </w:r>
      </w:hyperlink>
      <w:r w:rsidR="00A20DBC" w:rsidRPr="00F80866">
        <w:rPr>
          <w:rFonts w:asciiTheme="minorHAnsi" w:hAnsiTheme="minorHAnsi"/>
          <w:sz w:val="22"/>
          <w:szCs w:val="22"/>
        </w:rPr>
        <w:t xml:space="preserve"> heeft het vierdelig </w:t>
      </w:r>
      <w:hyperlink r:id="rId8" w:history="1">
        <w:r w:rsidR="00A20DBC" w:rsidRPr="00F80866">
          <w:rPr>
            <w:rStyle w:val="Hyperlink"/>
            <w:rFonts w:asciiTheme="minorHAnsi" w:hAnsiTheme="minorHAnsi"/>
            <w:sz w:val="22"/>
            <w:szCs w:val="22"/>
          </w:rPr>
          <w:t>Dagboek Geestelijke Groei</w:t>
        </w:r>
      </w:hyperlink>
      <w:r w:rsidR="00A20DBC" w:rsidRPr="00F80866">
        <w:rPr>
          <w:rFonts w:asciiTheme="minorHAnsi" w:hAnsiTheme="minorHAnsi"/>
          <w:sz w:val="22"/>
          <w:szCs w:val="22"/>
        </w:rPr>
        <w:t xml:space="preserve"> ontwikkeld en verwerkt in de </w:t>
      </w:r>
      <w:r w:rsidR="00E14A04">
        <w:rPr>
          <w:rFonts w:asciiTheme="minorHAnsi" w:hAnsiTheme="minorHAnsi"/>
          <w:sz w:val="22"/>
          <w:szCs w:val="22"/>
        </w:rPr>
        <w:t>web applicatie</w:t>
      </w:r>
      <w:r w:rsidR="00A20DBC" w:rsidRPr="00F808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0DBC" w:rsidRPr="00E14A04">
        <w:rPr>
          <w:rFonts w:asciiTheme="minorHAnsi" w:hAnsiTheme="minorHAnsi"/>
          <w:sz w:val="22"/>
          <w:szCs w:val="22"/>
        </w:rPr>
        <w:t>Let’s</w:t>
      </w:r>
      <w:proofErr w:type="spellEnd"/>
      <w:r w:rsidR="00A20DBC" w:rsidRPr="00E14A04">
        <w:rPr>
          <w:rFonts w:asciiTheme="minorHAnsi" w:hAnsiTheme="minorHAnsi"/>
          <w:sz w:val="22"/>
          <w:szCs w:val="22"/>
        </w:rPr>
        <w:t xml:space="preserve"> Connect</w:t>
      </w:r>
      <w:r w:rsidR="00E14A04" w:rsidRPr="00E14A04">
        <w:rPr>
          <w:rFonts w:asciiTheme="minorHAnsi" w:hAnsiTheme="minorHAnsi"/>
          <w:sz w:val="22"/>
          <w:szCs w:val="22"/>
        </w:rPr>
        <w:t xml:space="preserve"> app</w:t>
      </w:r>
      <w:r w:rsidR="00A20DBC" w:rsidRPr="00F80866">
        <w:rPr>
          <w:rFonts w:asciiTheme="minorHAnsi" w:hAnsiTheme="minorHAnsi"/>
          <w:sz w:val="22"/>
          <w:szCs w:val="22"/>
        </w:rPr>
        <w:t xml:space="preserve">. </w:t>
      </w:r>
      <w:r w:rsidR="0076570B" w:rsidRPr="00F80866">
        <w:rPr>
          <w:rFonts w:asciiTheme="minorHAnsi" w:hAnsiTheme="minorHAnsi"/>
          <w:sz w:val="22"/>
          <w:szCs w:val="22"/>
        </w:rPr>
        <w:t>Via teksten en v</w:t>
      </w:r>
      <w:r w:rsidR="00A20DBC" w:rsidRPr="00F80866">
        <w:rPr>
          <w:rFonts w:asciiTheme="minorHAnsi" w:hAnsiTheme="minorHAnsi"/>
          <w:sz w:val="22"/>
          <w:szCs w:val="22"/>
        </w:rPr>
        <w:t xml:space="preserve">ragen </w:t>
      </w:r>
      <w:r w:rsidR="0076570B" w:rsidRPr="00F80866">
        <w:rPr>
          <w:rFonts w:asciiTheme="minorHAnsi" w:hAnsiTheme="minorHAnsi"/>
          <w:sz w:val="22"/>
          <w:szCs w:val="22"/>
        </w:rPr>
        <w:t xml:space="preserve">wordt de gelovige </w:t>
      </w:r>
      <w:r w:rsidR="00A20DBC" w:rsidRPr="00F80866">
        <w:rPr>
          <w:rFonts w:asciiTheme="minorHAnsi" w:hAnsiTheme="minorHAnsi"/>
          <w:sz w:val="22"/>
          <w:szCs w:val="22"/>
        </w:rPr>
        <w:t>geholpen zelf over Bijbelteksten na te denken en zo de Bijbel te (her)ontdekken.</w:t>
      </w:r>
      <w:r w:rsidR="0076570B" w:rsidRPr="00F80866">
        <w:rPr>
          <w:rFonts w:asciiTheme="minorHAnsi" w:hAnsiTheme="minorHAnsi"/>
          <w:sz w:val="22"/>
          <w:szCs w:val="22"/>
        </w:rPr>
        <w:t xml:space="preserve"> Onderling kunnen de deelnemers chatten over wat ze hebben ontdekt.</w:t>
      </w:r>
      <w:r w:rsidR="00C83ACC">
        <w:rPr>
          <w:rFonts w:asciiTheme="minorHAnsi" w:hAnsiTheme="minorHAnsi"/>
          <w:sz w:val="22"/>
          <w:szCs w:val="22"/>
        </w:rPr>
        <w:t xml:space="preserve"> </w:t>
      </w:r>
      <w:r w:rsidR="0076570B" w:rsidRPr="00F80866">
        <w:rPr>
          <w:rFonts w:asciiTheme="minorHAnsi" w:hAnsiTheme="minorHAnsi"/>
          <w:sz w:val="22"/>
          <w:szCs w:val="22"/>
        </w:rPr>
        <w:t xml:space="preserve"> </w:t>
      </w:r>
      <w:r w:rsidR="00DD09F6">
        <w:rPr>
          <w:rFonts w:asciiTheme="minorHAnsi" w:hAnsiTheme="minorHAnsi"/>
          <w:sz w:val="22"/>
          <w:szCs w:val="22"/>
        </w:rPr>
        <w:t>De app is niet alleen voor mobiel e.d., maar ook voor gebruik op de computer. A</w:t>
      </w:r>
      <w:r w:rsidR="0076570B" w:rsidRPr="00F80866">
        <w:rPr>
          <w:rFonts w:asciiTheme="minorHAnsi" w:hAnsiTheme="minorHAnsi"/>
          <w:sz w:val="22"/>
          <w:szCs w:val="22"/>
        </w:rPr>
        <w:t xml:space="preserve">pp en </w:t>
      </w:r>
      <w:r w:rsidR="00DD09F6">
        <w:rPr>
          <w:rFonts w:asciiTheme="minorHAnsi" w:hAnsiTheme="minorHAnsi"/>
          <w:sz w:val="22"/>
          <w:szCs w:val="22"/>
        </w:rPr>
        <w:t>D</w:t>
      </w:r>
      <w:r w:rsidR="0076570B" w:rsidRPr="00F80866">
        <w:rPr>
          <w:rFonts w:asciiTheme="minorHAnsi" w:hAnsiTheme="minorHAnsi"/>
          <w:sz w:val="22"/>
          <w:szCs w:val="22"/>
        </w:rPr>
        <w:t xml:space="preserve">agboek zijn zeer geschikt voor gebruik binnen een kleine groep, zoals de huiskring. Voor bespreking in kringen is gratis aanvullend </w:t>
      </w:r>
      <w:r w:rsidR="0076570B" w:rsidRPr="00F80866">
        <w:rPr>
          <w:rStyle w:val="Zwaar"/>
          <w:rFonts w:asciiTheme="minorHAnsi" w:hAnsiTheme="minorHAnsi"/>
          <w:sz w:val="22"/>
          <w:szCs w:val="22"/>
        </w:rPr>
        <w:t>kringmateriaal</w:t>
      </w:r>
      <w:r w:rsidR="0076570B" w:rsidRPr="00F80866">
        <w:rPr>
          <w:rFonts w:asciiTheme="minorHAnsi" w:hAnsiTheme="minorHAnsi"/>
          <w:sz w:val="22"/>
          <w:szCs w:val="22"/>
        </w:rPr>
        <w:t xml:space="preserve"> en een bijpassend </w:t>
      </w:r>
      <w:r w:rsidR="0076570B" w:rsidRPr="00F80866">
        <w:rPr>
          <w:rStyle w:val="Zwaar"/>
          <w:rFonts w:asciiTheme="minorHAnsi" w:hAnsiTheme="minorHAnsi"/>
          <w:sz w:val="22"/>
          <w:szCs w:val="22"/>
        </w:rPr>
        <w:t>preekrooster</w:t>
      </w:r>
      <w:r w:rsidR="0076570B" w:rsidRPr="00F80866">
        <w:rPr>
          <w:rFonts w:asciiTheme="minorHAnsi" w:hAnsiTheme="minorHAnsi"/>
          <w:sz w:val="22"/>
          <w:szCs w:val="22"/>
        </w:rPr>
        <w:t xml:space="preserve"> beschikbaar. In het materiaal is bewust gekozen voor de </w:t>
      </w:r>
      <w:hyperlink r:id="rId9" w:history="1">
        <w:r w:rsidR="00A20DBC" w:rsidRPr="00F80866">
          <w:rPr>
            <w:rStyle w:val="Hyperlink"/>
            <w:rFonts w:asciiTheme="minorHAnsi" w:hAnsiTheme="minorHAnsi"/>
            <w:sz w:val="22"/>
            <w:szCs w:val="22"/>
          </w:rPr>
          <w:t>BasicBijbel</w:t>
        </w:r>
      </w:hyperlink>
      <w:r w:rsidR="00A20DBC" w:rsidRPr="00F80866">
        <w:rPr>
          <w:rFonts w:asciiTheme="minorHAnsi" w:hAnsiTheme="minorHAnsi"/>
          <w:sz w:val="22"/>
          <w:szCs w:val="22"/>
        </w:rPr>
        <w:t xml:space="preserve">. </w:t>
      </w:r>
    </w:p>
    <w:p w:rsidR="00F80866" w:rsidRPr="00F80866" w:rsidRDefault="00F80866" w:rsidP="00B81A5F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6570B" w:rsidRPr="00F80866" w:rsidRDefault="00A20DBC" w:rsidP="00B81A5F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80866">
        <w:rPr>
          <w:rFonts w:asciiTheme="minorHAnsi" w:hAnsiTheme="minorHAnsi"/>
          <w:sz w:val="22"/>
          <w:szCs w:val="22"/>
        </w:rPr>
        <w:t>“</w:t>
      </w:r>
      <w:r w:rsidRPr="00F80866">
        <w:rPr>
          <w:rStyle w:val="Nadruk"/>
          <w:rFonts w:asciiTheme="minorHAnsi" w:hAnsiTheme="minorHAnsi"/>
          <w:sz w:val="22"/>
          <w:szCs w:val="22"/>
        </w:rPr>
        <w:t xml:space="preserve">De </w:t>
      </w:r>
      <w:proofErr w:type="spellStart"/>
      <w:r w:rsidRPr="00F80866">
        <w:rPr>
          <w:rStyle w:val="Nadruk"/>
          <w:rFonts w:asciiTheme="minorHAnsi" w:hAnsiTheme="minorHAnsi"/>
          <w:sz w:val="22"/>
          <w:szCs w:val="22"/>
        </w:rPr>
        <w:t>BasicBijbel</w:t>
      </w:r>
      <w:proofErr w:type="spellEnd"/>
      <w:r w:rsidRPr="00F80866">
        <w:rPr>
          <w:rStyle w:val="Nadruk"/>
          <w:rFonts w:asciiTheme="minorHAnsi" w:hAnsiTheme="minorHAnsi"/>
          <w:sz w:val="22"/>
          <w:szCs w:val="22"/>
        </w:rPr>
        <w:t xml:space="preserve"> past uitstekend bij de uitgangspunten van de app</w:t>
      </w:r>
      <w:r w:rsidRPr="00F80866">
        <w:rPr>
          <w:rFonts w:asciiTheme="minorHAnsi" w:hAnsiTheme="minorHAnsi"/>
          <w:sz w:val="22"/>
          <w:szCs w:val="22"/>
        </w:rPr>
        <w:t>” vertelt Robert Tolsma van Excellence Kerken. “</w:t>
      </w:r>
      <w:r w:rsidRPr="00F80866">
        <w:rPr>
          <w:rStyle w:val="Nadruk"/>
          <w:rFonts w:asciiTheme="minorHAnsi" w:hAnsiTheme="minorHAnsi"/>
          <w:sz w:val="22"/>
          <w:szCs w:val="22"/>
        </w:rPr>
        <w:t>Door het heldere taalgebruik kan vrijwel elke lezer de Bijbeltekst begrijpen. Zo willen we het Bijbellezen en de geestelijke groei stimuleren</w:t>
      </w:r>
      <w:r w:rsidRPr="00F80866">
        <w:rPr>
          <w:rFonts w:asciiTheme="minorHAnsi" w:hAnsiTheme="minorHAnsi"/>
          <w:sz w:val="22"/>
          <w:szCs w:val="22"/>
        </w:rPr>
        <w:t>.”</w:t>
      </w:r>
      <w:r w:rsidR="0076570B" w:rsidRPr="00F80866">
        <w:rPr>
          <w:rFonts w:asciiTheme="minorHAnsi" w:hAnsiTheme="minorHAnsi"/>
          <w:sz w:val="22"/>
          <w:szCs w:val="22"/>
        </w:rPr>
        <w:t xml:space="preserve"> </w:t>
      </w:r>
      <w:r w:rsidRPr="00F80866">
        <w:rPr>
          <w:rFonts w:asciiTheme="minorHAnsi" w:hAnsiTheme="minorHAnsi"/>
          <w:sz w:val="22"/>
          <w:szCs w:val="22"/>
        </w:rPr>
        <w:t xml:space="preserve">Vanaf 5 januari 2015 kan de app met het Dagboek 5 weken </w:t>
      </w:r>
      <w:hyperlink r:id="rId10" w:tooltip="GRATIS UITPROBEREN" w:history="1">
        <w:r w:rsidRPr="00F80866">
          <w:rPr>
            <w:rStyle w:val="Hyperlink"/>
            <w:rFonts w:asciiTheme="minorHAnsi" w:hAnsiTheme="minorHAnsi"/>
            <w:sz w:val="22"/>
            <w:szCs w:val="22"/>
          </w:rPr>
          <w:t>GRATIS</w:t>
        </w:r>
      </w:hyperlink>
      <w:r w:rsidRPr="00F80866">
        <w:rPr>
          <w:rFonts w:asciiTheme="minorHAnsi" w:hAnsiTheme="minorHAnsi"/>
          <w:sz w:val="22"/>
          <w:szCs w:val="22"/>
        </w:rPr>
        <w:t xml:space="preserve"> worden </w:t>
      </w:r>
      <w:r w:rsidR="0076570B" w:rsidRPr="00F80866">
        <w:rPr>
          <w:rFonts w:asciiTheme="minorHAnsi" w:hAnsiTheme="minorHAnsi"/>
          <w:sz w:val="22"/>
          <w:szCs w:val="22"/>
        </w:rPr>
        <w:t xml:space="preserve">geprobeerd. </w:t>
      </w:r>
      <w:r w:rsidR="00DD09F6">
        <w:rPr>
          <w:rFonts w:asciiTheme="minorHAnsi" w:hAnsiTheme="minorHAnsi"/>
          <w:sz w:val="22"/>
          <w:szCs w:val="22"/>
        </w:rPr>
        <w:t xml:space="preserve">De </w:t>
      </w:r>
      <w:hyperlink r:id="rId11" w:history="1">
        <w:r w:rsidR="00DD09F6" w:rsidRPr="00673C00">
          <w:rPr>
            <w:rStyle w:val="Hyperlink"/>
            <w:rFonts w:asciiTheme="minorHAnsi" w:hAnsiTheme="minorHAnsi"/>
            <w:sz w:val="22"/>
            <w:szCs w:val="22"/>
          </w:rPr>
          <w:t>inschrijving</w:t>
        </w:r>
      </w:hyperlink>
      <w:r w:rsidR="00DD09F6">
        <w:rPr>
          <w:rFonts w:asciiTheme="minorHAnsi" w:hAnsiTheme="minorHAnsi"/>
          <w:sz w:val="22"/>
          <w:szCs w:val="22"/>
        </w:rPr>
        <w:t xml:space="preserve"> is vandaag geopend. </w:t>
      </w:r>
      <w:r w:rsidR="0076570B" w:rsidRPr="00F80866">
        <w:rPr>
          <w:rFonts w:asciiTheme="minorHAnsi" w:hAnsiTheme="minorHAnsi"/>
          <w:sz w:val="22"/>
          <w:szCs w:val="22"/>
        </w:rPr>
        <w:t xml:space="preserve">Voor meer informatie ga naar </w:t>
      </w:r>
      <w:hyperlink r:id="rId12" w:history="1">
        <w:r w:rsidR="0076570B" w:rsidRPr="00F80866">
          <w:rPr>
            <w:rStyle w:val="Hyperlink"/>
            <w:rFonts w:asciiTheme="minorHAnsi" w:hAnsiTheme="minorHAnsi"/>
            <w:sz w:val="22"/>
            <w:szCs w:val="22"/>
          </w:rPr>
          <w:t>www.huiskringen.nl</w:t>
        </w:r>
      </w:hyperlink>
    </w:p>
    <w:p w:rsidR="00C854E9" w:rsidRDefault="00C854E9" w:rsidP="00B81A5F">
      <w:pPr>
        <w:spacing w:after="0" w:line="240" w:lineRule="auto"/>
      </w:pPr>
    </w:p>
    <w:p w:rsidR="00F80866" w:rsidRPr="00F80866" w:rsidRDefault="00F80866" w:rsidP="00B81A5F">
      <w:pPr>
        <w:spacing w:after="0" w:line="240" w:lineRule="auto"/>
      </w:pPr>
      <w:r w:rsidRPr="00F80866">
        <w:t>________</w:t>
      </w:r>
      <w:r w:rsidR="00C854E9">
        <w:t xml:space="preserve"> einde persbericht </w:t>
      </w:r>
      <w:r w:rsidR="00C854E9" w:rsidRPr="00F80866">
        <w:t>________</w:t>
      </w:r>
    </w:p>
    <w:p w:rsidR="00F80866" w:rsidRPr="00F80866" w:rsidRDefault="00F80866" w:rsidP="00B81A5F">
      <w:pPr>
        <w:spacing w:after="0" w:line="240" w:lineRule="auto"/>
      </w:pPr>
    </w:p>
    <w:p w:rsidR="00B81A5F" w:rsidRDefault="00B81A5F" w:rsidP="00B81A5F">
      <w:pPr>
        <w:spacing w:after="0" w:line="240" w:lineRule="auto"/>
      </w:pPr>
      <w:r w:rsidRPr="00F80866">
        <w:t>Voor meer informatie kan contact worden opgenomen met:</w:t>
      </w:r>
    </w:p>
    <w:p w:rsidR="00F80866" w:rsidRPr="00F80866" w:rsidRDefault="00F80866" w:rsidP="00B81A5F">
      <w:pPr>
        <w:spacing w:after="0" w:line="240" w:lineRule="auto"/>
      </w:pPr>
    </w:p>
    <w:p w:rsidR="00B81A5F" w:rsidRPr="00F80866" w:rsidRDefault="00B81A5F" w:rsidP="00B81A5F">
      <w:pPr>
        <w:spacing w:after="0" w:line="240" w:lineRule="auto"/>
      </w:pPr>
      <w:r w:rsidRPr="00F80866">
        <w:t>Robert Tolsma</w:t>
      </w:r>
      <w:r w:rsidR="00F80866">
        <w:t xml:space="preserve"> (</w:t>
      </w:r>
      <w:r w:rsidRPr="00F80866">
        <w:t>Excellence Kerken</w:t>
      </w:r>
      <w:r w:rsidR="00F80866">
        <w:t xml:space="preserve">, </w:t>
      </w:r>
      <w:r w:rsidRPr="00F80866">
        <w:t>Postbus 660</w:t>
      </w:r>
      <w:r w:rsidR="00F80866">
        <w:t xml:space="preserve">, </w:t>
      </w:r>
      <w:r w:rsidRPr="00F80866">
        <w:t>9200 AR Drachten</w:t>
      </w:r>
    </w:p>
    <w:p w:rsidR="00B81A5F" w:rsidRPr="00F80866" w:rsidRDefault="00B81A5F" w:rsidP="00B81A5F">
      <w:pPr>
        <w:spacing w:after="0" w:line="240" w:lineRule="auto"/>
      </w:pPr>
      <w:r w:rsidRPr="00F80866">
        <w:t>Mobiel: 06 - 29 41 42 19</w:t>
      </w:r>
      <w:r w:rsidR="00F80866">
        <w:t xml:space="preserve">. </w:t>
      </w:r>
      <w:r w:rsidRPr="00F80866">
        <w:t>Kantoor: 0512 – 78 58 72</w:t>
      </w:r>
      <w:r w:rsidR="00F80866">
        <w:t xml:space="preserve">. </w:t>
      </w:r>
      <w:r w:rsidRPr="00F80866">
        <w:t xml:space="preserve">Mail: </w:t>
      </w:r>
      <w:hyperlink r:id="rId13" w:history="1">
        <w:r w:rsidRPr="00F80866">
          <w:rPr>
            <w:rStyle w:val="Hyperlink"/>
            <w:color w:val="auto"/>
          </w:rPr>
          <w:t>robert@cc-excellence.nl</w:t>
        </w:r>
      </w:hyperlink>
    </w:p>
    <w:p w:rsidR="00B81A5F" w:rsidRPr="00F80866" w:rsidRDefault="00B81A5F" w:rsidP="00B81A5F">
      <w:pPr>
        <w:spacing w:after="0" w:line="240" w:lineRule="auto"/>
      </w:pPr>
    </w:p>
    <w:p w:rsidR="00B81A5F" w:rsidRPr="00B81A5F" w:rsidRDefault="00C854E9" w:rsidP="00B81A5F">
      <w:pPr>
        <w:pStyle w:val="Geenafstand"/>
        <w:rPr>
          <w:rStyle w:val="Hyperlink"/>
          <w:rFonts w:eastAsia="Times New Roman" w:cs="Times New Roman"/>
          <w:color w:val="auto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42EAF27" wp14:editId="7E0240E2">
            <wp:simplePos x="0" y="0"/>
            <wp:positionH relativeFrom="margin">
              <wp:posOffset>-69849</wp:posOffset>
            </wp:positionH>
            <wp:positionV relativeFrom="paragraph">
              <wp:posOffset>95886</wp:posOffset>
            </wp:positionV>
            <wp:extent cx="5570220" cy="334090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gboek Serie Bann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915" cy="334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5F" w:rsidRDefault="00B81A5F" w:rsidP="00B81A5F">
      <w:pPr>
        <w:pStyle w:val="Geenafstand"/>
        <w:rPr>
          <w:rStyle w:val="Hyperlink"/>
          <w:rFonts w:eastAsia="Times New Roman" w:cs="Times New Roman"/>
          <w:color w:val="auto"/>
          <w:lang w:eastAsia="nl-NL"/>
        </w:rPr>
      </w:pPr>
    </w:p>
    <w:p w:rsidR="00B81A5F" w:rsidRDefault="00B81A5F" w:rsidP="00B81A5F">
      <w:pPr>
        <w:pStyle w:val="Normaalweb"/>
      </w:pPr>
    </w:p>
    <w:p w:rsidR="00B81A5F" w:rsidRPr="00A20DBC" w:rsidRDefault="00B81A5F" w:rsidP="00B81A5F">
      <w:pPr>
        <w:pStyle w:val="Geenafstand"/>
        <w:rPr>
          <w:rStyle w:val="Hyperlink"/>
          <w:rFonts w:eastAsia="Times New Roman" w:cs="Times New Roman"/>
          <w:color w:val="auto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ge">
              <wp:posOffset>8552180</wp:posOffset>
            </wp:positionV>
            <wp:extent cx="5645785" cy="1912620"/>
            <wp:effectExtent l="0" t="0" r="0" b="0"/>
            <wp:wrapNone/>
            <wp:docPr id="4" name="Afbeelding 4" descr="Banner Geestelijke Groei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Geestelijke Groei ap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2"/>
                    <a:stretch/>
                  </pic:blipFill>
                  <pic:spPr bwMode="auto">
                    <a:xfrm>
                      <a:off x="0" y="0"/>
                      <a:ext cx="56457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A5F" w:rsidRPr="00A20DBC" w:rsidSect="00A652D0">
      <w:headerReference w:type="default" r:id="rId16"/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B7" w:rsidRDefault="004616B7" w:rsidP="00B81A5F">
      <w:pPr>
        <w:spacing w:after="0" w:line="240" w:lineRule="auto"/>
      </w:pPr>
      <w:r>
        <w:separator/>
      </w:r>
    </w:p>
  </w:endnote>
  <w:endnote w:type="continuationSeparator" w:id="0">
    <w:p w:rsidR="004616B7" w:rsidRDefault="004616B7" w:rsidP="00B8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B7" w:rsidRDefault="004616B7" w:rsidP="00B81A5F">
      <w:pPr>
        <w:spacing w:after="0" w:line="240" w:lineRule="auto"/>
      </w:pPr>
      <w:r>
        <w:separator/>
      </w:r>
    </w:p>
  </w:footnote>
  <w:footnote w:type="continuationSeparator" w:id="0">
    <w:p w:rsidR="004616B7" w:rsidRDefault="004616B7" w:rsidP="00B8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5F" w:rsidRDefault="00B81A5F" w:rsidP="00B81A5F">
    <w:pPr>
      <w:pStyle w:val="Koptekst"/>
      <w:jc w:val="right"/>
    </w:pPr>
    <w:r>
      <w:t xml:space="preserve">Persbericht </w:t>
    </w:r>
    <w:r w:rsidR="00F80866">
      <w:t>1</w:t>
    </w:r>
    <w:r w:rsidR="00DD09F6">
      <w:t>6</w:t>
    </w:r>
    <w:r w:rsidR="006544EA">
      <w:t>0</w:t>
    </w:r>
    <w:r w:rsidR="00F80866">
      <w:t xml:space="preserve"> </w:t>
    </w:r>
    <w:r>
      <w:t>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7"/>
    <w:rsid w:val="000A64B6"/>
    <w:rsid w:val="00185991"/>
    <w:rsid w:val="001A7383"/>
    <w:rsid w:val="001E26BD"/>
    <w:rsid w:val="0027308A"/>
    <w:rsid w:val="002A73CF"/>
    <w:rsid w:val="003A37A8"/>
    <w:rsid w:val="004616B7"/>
    <w:rsid w:val="004958D3"/>
    <w:rsid w:val="00644BE9"/>
    <w:rsid w:val="006544EA"/>
    <w:rsid w:val="00673C00"/>
    <w:rsid w:val="0072779B"/>
    <w:rsid w:val="0076570B"/>
    <w:rsid w:val="00770B39"/>
    <w:rsid w:val="007928B7"/>
    <w:rsid w:val="009064EB"/>
    <w:rsid w:val="009137A3"/>
    <w:rsid w:val="00960FDD"/>
    <w:rsid w:val="00A20DBC"/>
    <w:rsid w:val="00A652D0"/>
    <w:rsid w:val="00AD3CA3"/>
    <w:rsid w:val="00B81A5F"/>
    <w:rsid w:val="00BB0AB4"/>
    <w:rsid w:val="00BB59E2"/>
    <w:rsid w:val="00C5758A"/>
    <w:rsid w:val="00C83ACC"/>
    <w:rsid w:val="00C854E9"/>
    <w:rsid w:val="00D0427C"/>
    <w:rsid w:val="00D04735"/>
    <w:rsid w:val="00DD09F6"/>
    <w:rsid w:val="00E14A04"/>
    <w:rsid w:val="00E16137"/>
    <w:rsid w:val="00EB5565"/>
    <w:rsid w:val="00F24B3E"/>
    <w:rsid w:val="00F56A32"/>
    <w:rsid w:val="00F8086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8F91-A27E-4457-A924-1F6B678D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137"/>
    <w:pPr>
      <w:spacing w:after="160"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16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0D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E1613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16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6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16137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E16137"/>
    <w:rPr>
      <w:i/>
      <w:iCs/>
      <w:color w:val="404040" w:themeColor="text1" w:themeTint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0D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2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20DBC"/>
    <w:rPr>
      <w:b/>
      <w:bCs/>
    </w:rPr>
  </w:style>
  <w:style w:type="character" w:styleId="Nadruk">
    <w:name w:val="Emphasis"/>
    <w:basedOn w:val="Standaardalinea-lettertype"/>
    <w:uiPriority w:val="20"/>
    <w:qFormat/>
    <w:rsid w:val="00A20DB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8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A5F"/>
  </w:style>
  <w:style w:type="paragraph" w:styleId="Voettekst">
    <w:name w:val="footer"/>
    <w:basedOn w:val="Standaard"/>
    <w:link w:val="VoettekstChar"/>
    <w:uiPriority w:val="99"/>
    <w:unhideWhenUsed/>
    <w:rsid w:val="00B8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lence-kerken.nl/dagboek-geestelijke-groei/" TargetMode="External"/><Relationship Id="rId13" Type="http://schemas.openxmlformats.org/officeDocument/2006/relationships/hyperlink" Target="mailto:robert@cc-excellence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cellence-kerken.nl" TargetMode="External"/><Relationship Id="rId12" Type="http://schemas.openxmlformats.org/officeDocument/2006/relationships/hyperlink" Target="http://www.huiskringen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xcellence-kerken.nl/2014/09/lets-connect-app-gratis-proefperiode-van-5-weke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excellence-kerken.nl/2014/09/lets-connect-app-gratis-proefperiode-van-5-we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icbijbel.nl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3A26-3748-4BC3-83F5-1FB54D7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Bart</cp:lastModifiedBy>
  <cp:revision>3</cp:revision>
  <dcterms:created xsi:type="dcterms:W3CDTF">2014-11-18T14:29:00Z</dcterms:created>
  <dcterms:modified xsi:type="dcterms:W3CDTF">2014-11-18T14:29:00Z</dcterms:modified>
</cp:coreProperties>
</file>