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5F" w:rsidRPr="00B81A5F" w:rsidRDefault="00B81A5F" w:rsidP="00B81A5F">
      <w:pPr>
        <w:pStyle w:val="Titel"/>
        <w:contextualSpacing w:val="0"/>
        <w:rPr>
          <w:rStyle w:val="Kop1Char"/>
          <w:rFonts w:asciiTheme="minorHAnsi" w:hAnsiTheme="minorHAnsi"/>
          <w:color w:val="auto"/>
          <w:sz w:val="22"/>
          <w:szCs w:val="22"/>
        </w:rPr>
      </w:pPr>
      <w:r w:rsidRPr="00B81A5F">
        <w:rPr>
          <w:rStyle w:val="Kop1Char"/>
          <w:rFonts w:asciiTheme="minorHAnsi" w:hAnsiTheme="minorHAnsi"/>
          <w:color w:val="auto"/>
          <w:sz w:val="22"/>
          <w:szCs w:val="22"/>
        </w:rPr>
        <w:t xml:space="preserve"> [19-11-2014]</w:t>
      </w:r>
    </w:p>
    <w:p w:rsidR="00E16137" w:rsidRPr="00B81A5F" w:rsidRDefault="00E16137" w:rsidP="00B81A5F">
      <w:pPr>
        <w:pStyle w:val="Titel"/>
        <w:spacing w:after="120"/>
        <w:contextualSpacing w:val="0"/>
        <w:rPr>
          <w:rStyle w:val="Kop1Char"/>
          <w:b/>
          <w:color w:val="auto"/>
          <w:sz w:val="36"/>
          <w:szCs w:val="36"/>
        </w:rPr>
      </w:pPr>
      <w:r w:rsidRPr="00B81A5F">
        <w:rPr>
          <w:rStyle w:val="Kop1Char"/>
          <w:b/>
          <w:color w:val="auto"/>
          <w:sz w:val="36"/>
          <w:szCs w:val="36"/>
        </w:rPr>
        <w:t>Bijbelstudie-app “</w:t>
      </w:r>
      <w:proofErr w:type="spellStart"/>
      <w:r w:rsidRPr="00B81A5F">
        <w:rPr>
          <w:rStyle w:val="Kop1Char"/>
          <w:b/>
          <w:color w:val="auto"/>
          <w:sz w:val="36"/>
          <w:szCs w:val="36"/>
        </w:rPr>
        <w:t>Let’s</w:t>
      </w:r>
      <w:proofErr w:type="spellEnd"/>
      <w:r w:rsidRPr="00B81A5F">
        <w:rPr>
          <w:rStyle w:val="Kop1Char"/>
          <w:b/>
          <w:color w:val="auto"/>
          <w:sz w:val="36"/>
          <w:szCs w:val="36"/>
        </w:rPr>
        <w:t xml:space="preserve"> Connect” in zee met </w:t>
      </w:r>
      <w:proofErr w:type="spellStart"/>
      <w:r w:rsidRPr="00B81A5F">
        <w:rPr>
          <w:rStyle w:val="Kop1Char"/>
          <w:b/>
          <w:color w:val="auto"/>
          <w:sz w:val="36"/>
          <w:szCs w:val="36"/>
        </w:rPr>
        <w:t>BasicBijbel</w:t>
      </w:r>
      <w:proofErr w:type="spellEnd"/>
    </w:p>
    <w:p w:rsidR="00B81A5F" w:rsidRDefault="00B81A5F" w:rsidP="00B81A5F">
      <w:pPr>
        <w:pStyle w:val="Normaalweb"/>
        <w:spacing w:before="0" w:beforeAutospacing="0" w:after="0" w:afterAutospacing="0"/>
        <w:rPr>
          <w:rFonts w:asciiTheme="minorHAnsi" w:hAnsiTheme="minorHAnsi"/>
          <w:sz w:val="22"/>
          <w:szCs w:val="22"/>
        </w:rPr>
      </w:pPr>
    </w:p>
    <w:p w:rsid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DRACHTEN/VOORSCHOTEN - De organisati</w:t>
      </w:r>
      <w:r w:rsidR="00AE368E">
        <w:rPr>
          <w:rFonts w:asciiTheme="minorHAnsi" w:hAnsiTheme="minorHAnsi"/>
          <w:sz w:val="22"/>
          <w:szCs w:val="22"/>
        </w:rPr>
        <w:t xml:space="preserve">e Excellence Kerken </w:t>
      </w:r>
      <w:r w:rsidRPr="00A20DBC">
        <w:rPr>
          <w:rFonts w:asciiTheme="minorHAnsi" w:hAnsiTheme="minorHAnsi"/>
          <w:sz w:val="22"/>
          <w:szCs w:val="22"/>
        </w:rPr>
        <w:t xml:space="preserve">heeft het vierdelig </w:t>
      </w:r>
      <w:r w:rsidRPr="00A20DBC">
        <w:rPr>
          <w:rStyle w:val="Zwaar"/>
          <w:rFonts w:asciiTheme="minorHAnsi" w:hAnsiTheme="minorHAnsi"/>
          <w:sz w:val="22"/>
          <w:szCs w:val="22"/>
        </w:rPr>
        <w:t>Dagboek Geestelijke Groei</w:t>
      </w:r>
      <w:r w:rsidRPr="00A20DBC">
        <w:rPr>
          <w:rFonts w:asciiTheme="minorHAnsi" w:hAnsiTheme="minorHAnsi"/>
          <w:sz w:val="22"/>
          <w:szCs w:val="22"/>
        </w:rPr>
        <w:t xml:space="preserve"> ontwikkeld en ver</w:t>
      </w:r>
      <w:bookmarkStart w:id="0" w:name="_GoBack"/>
      <w:bookmarkEnd w:id="0"/>
      <w:r w:rsidRPr="00A20DBC">
        <w:rPr>
          <w:rFonts w:asciiTheme="minorHAnsi" w:hAnsiTheme="minorHAnsi"/>
          <w:sz w:val="22"/>
          <w:szCs w:val="22"/>
        </w:rPr>
        <w:t xml:space="preserve">werkt in de app </w:t>
      </w:r>
      <w:proofErr w:type="spellStart"/>
      <w:r w:rsidRPr="00A20DBC">
        <w:rPr>
          <w:rStyle w:val="Zwaar"/>
          <w:rFonts w:asciiTheme="minorHAnsi" w:hAnsiTheme="minorHAnsi"/>
          <w:sz w:val="22"/>
          <w:szCs w:val="22"/>
        </w:rPr>
        <w:t>Let’s</w:t>
      </w:r>
      <w:proofErr w:type="spellEnd"/>
      <w:r w:rsidRPr="00A20DBC">
        <w:rPr>
          <w:rStyle w:val="Zwaar"/>
          <w:rFonts w:asciiTheme="minorHAnsi" w:hAnsiTheme="minorHAnsi"/>
          <w:sz w:val="22"/>
          <w:szCs w:val="22"/>
        </w:rPr>
        <w:t xml:space="preserve"> Connect</w:t>
      </w:r>
      <w:r w:rsidRPr="00A20DBC">
        <w:rPr>
          <w:rFonts w:asciiTheme="minorHAnsi" w:hAnsiTheme="minorHAnsi"/>
          <w:sz w:val="22"/>
          <w:szCs w:val="22"/>
        </w:rPr>
        <w:t>. In het Dagboek wordt de gelovige door vragen geholpen zelf over Bijbelteksten na te denken en zo de Bijbel te (her)ontdekken.</w:t>
      </w:r>
    </w:p>
    <w:p w:rsid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 xml:space="preserve">Via </w:t>
      </w:r>
      <w:proofErr w:type="spellStart"/>
      <w:r w:rsidRPr="00A20DBC">
        <w:rPr>
          <w:rFonts w:asciiTheme="minorHAnsi" w:hAnsiTheme="minorHAnsi"/>
          <w:sz w:val="22"/>
          <w:szCs w:val="22"/>
        </w:rPr>
        <w:t>Let</w:t>
      </w:r>
      <w:r w:rsidR="00AE368E">
        <w:rPr>
          <w:rFonts w:asciiTheme="minorHAnsi" w:hAnsiTheme="minorHAnsi"/>
          <w:sz w:val="22"/>
          <w:szCs w:val="22"/>
        </w:rPr>
        <w:t>’</w:t>
      </w:r>
      <w:r w:rsidRPr="00A20DBC">
        <w:rPr>
          <w:rFonts w:asciiTheme="minorHAnsi" w:hAnsiTheme="minorHAnsi"/>
          <w:sz w:val="22"/>
          <w:szCs w:val="22"/>
        </w:rPr>
        <w:t>s</w:t>
      </w:r>
      <w:proofErr w:type="spellEnd"/>
      <w:r w:rsidR="00AE368E">
        <w:rPr>
          <w:rFonts w:asciiTheme="minorHAnsi" w:hAnsiTheme="minorHAnsi"/>
          <w:sz w:val="22"/>
          <w:szCs w:val="22"/>
        </w:rPr>
        <w:t xml:space="preserve"> Connect </w:t>
      </w:r>
      <w:r w:rsidRPr="00A20DBC">
        <w:rPr>
          <w:rFonts w:asciiTheme="minorHAnsi" w:hAnsiTheme="minorHAnsi"/>
          <w:sz w:val="22"/>
          <w:szCs w:val="22"/>
        </w:rPr>
        <w:t xml:space="preserve">kan met andere gebruikers over de vragen worden doorgepraat. In de app zijn alle delen van het Dagboek Geestelijke Groei en alle bijbehorende Bijbelgedeelten opgenomen. Er is bewust gekozen voor de </w:t>
      </w:r>
      <w:proofErr w:type="spellStart"/>
      <w:r w:rsidRPr="00A20DBC">
        <w:rPr>
          <w:rStyle w:val="Zwaar"/>
          <w:rFonts w:asciiTheme="minorHAnsi" w:hAnsiTheme="minorHAnsi"/>
          <w:sz w:val="22"/>
          <w:szCs w:val="22"/>
        </w:rPr>
        <w:t>BasicBijbel</w:t>
      </w:r>
      <w:proofErr w:type="spellEnd"/>
      <w:r w:rsidRPr="00A20DBC">
        <w:rPr>
          <w:rFonts w:asciiTheme="minorHAnsi" w:hAnsiTheme="minorHAnsi"/>
          <w:sz w:val="22"/>
          <w:szCs w:val="22"/>
        </w:rPr>
        <w:t>. “</w:t>
      </w:r>
      <w:r w:rsidRPr="00A20DBC">
        <w:rPr>
          <w:rStyle w:val="Nadruk"/>
          <w:rFonts w:asciiTheme="minorHAnsi" w:hAnsiTheme="minorHAnsi"/>
          <w:sz w:val="22"/>
          <w:szCs w:val="22"/>
        </w:rPr>
        <w:t xml:space="preserve">De </w:t>
      </w:r>
      <w:proofErr w:type="spellStart"/>
      <w:r w:rsidRPr="00A20DBC">
        <w:rPr>
          <w:rStyle w:val="Nadruk"/>
          <w:rFonts w:asciiTheme="minorHAnsi" w:hAnsiTheme="minorHAnsi"/>
          <w:sz w:val="22"/>
          <w:szCs w:val="22"/>
        </w:rPr>
        <w:t>BasicBijbel</w:t>
      </w:r>
      <w:proofErr w:type="spellEnd"/>
      <w:r w:rsidRPr="00A20DBC">
        <w:rPr>
          <w:rStyle w:val="Nadruk"/>
          <w:rFonts w:asciiTheme="minorHAnsi" w:hAnsiTheme="minorHAnsi"/>
          <w:sz w:val="22"/>
          <w:szCs w:val="22"/>
        </w:rPr>
        <w:t xml:space="preserve"> past uitstekend bij de uitgangspunten van de app</w:t>
      </w:r>
      <w:r w:rsidRPr="00A20DBC">
        <w:rPr>
          <w:rFonts w:asciiTheme="minorHAnsi" w:hAnsiTheme="minorHAnsi"/>
          <w:sz w:val="22"/>
          <w:szCs w:val="22"/>
        </w:rPr>
        <w:t>” vertelt Robert Tolsma van Excellence Kerken. “</w:t>
      </w:r>
      <w:r w:rsidRPr="00A20DBC">
        <w:rPr>
          <w:rStyle w:val="Nadruk"/>
          <w:rFonts w:asciiTheme="minorHAnsi" w:hAnsiTheme="minorHAnsi"/>
          <w:sz w:val="22"/>
          <w:szCs w:val="22"/>
        </w:rPr>
        <w:t>Door het heldere taalgebruik kan vrijwel elke lezer de Bijbeltekst begrijpen. Zo willen we het Bijbellezen en de geestelijke groei stimuleren</w:t>
      </w:r>
      <w:r w:rsidRPr="00A20DBC">
        <w:rPr>
          <w:rFonts w:asciiTheme="minorHAnsi" w:hAnsiTheme="minorHAnsi"/>
          <w:sz w:val="22"/>
          <w:szCs w:val="22"/>
        </w:rPr>
        <w:t>.”</w:t>
      </w:r>
    </w:p>
    <w:p w:rsidR="00B81A5F" w:rsidRPr="00A20DBC" w:rsidRDefault="00B81A5F" w:rsidP="00B81A5F">
      <w:pPr>
        <w:pStyle w:val="Normaalweb"/>
        <w:spacing w:before="0" w:beforeAutospacing="0" w:after="0" w:afterAutospacing="0"/>
        <w:rPr>
          <w:rFonts w:asciiTheme="minorHAnsi" w:hAnsiTheme="minorHAnsi"/>
          <w:sz w:val="22"/>
          <w:szCs w:val="22"/>
        </w:rPr>
      </w:pPr>
    </w:p>
    <w:p w:rsidR="00A20DBC" w:rsidRPr="00B81A5F" w:rsidRDefault="00A20DBC" w:rsidP="00B81A5F">
      <w:pPr>
        <w:pStyle w:val="Kop3"/>
        <w:spacing w:before="0" w:line="240" w:lineRule="auto"/>
        <w:rPr>
          <w:rFonts w:asciiTheme="minorHAnsi" w:hAnsiTheme="minorHAnsi"/>
          <w:b/>
          <w:sz w:val="22"/>
          <w:szCs w:val="22"/>
        </w:rPr>
      </w:pPr>
      <w:r w:rsidRPr="00B81A5F">
        <w:rPr>
          <w:rFonts w:asciiTheme="minorHAnsi" w:hAnsiTheme="minorHAnsi"/>
          <w:b/>
          <w:color w:val="000000"/>
          <w:sz w:val="22"/>
          <w:szCs w:val="22"/>
        </w:rPr>
        <w:t>De kracht van de app</w:t>
      </w:r>
    </w:p>
    <w:p w:rsidR="00A20DBC" w:rsidRP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 xml:space="preserve">Uit onderzoek is gebleken dat gesprekken over de Bijbel en geloofsbeleving stimulerend werken voor de persoonlijke geestelijke groei. Met </w:t>
      </w:r>
      <w:proofErr w:type="spellStart"/>
      <w:r w:rsidRPr="00A20DBC">
        <w:rPr>
          <w:rFonts w:asciiTheme="minorHAnsi" w:hAnsiTheme="minorHAnsi"/>
          <w:sz w:val="22"/>
          <w:szCs w:val="22"/>
        </w:rPr>
        <w:t>Let’s</w:t>
      </w:r>
      <w:proofErr w:type="spellEnd"/>
      <w:r w:rsidRPr="00A20DBC">
        <w:rPr>
          <w:rFonts w:asciiTheme="minorHAnsi" w:hAnsiTheme="minorHAnsi"/>
          <w:sz w:val="22"/>
          <w:szCs w:val="22"/>
        </w:rPr>
        <w:t xml:space="preserve"> Connect wil Excellence Kerken dit gesprek bevorderen.</w:t>
      </w:r>
    </w:p>
    <w:p w:rsid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 xml:space="preserve">De app is een internetapplicatie en werkt op Windows, Apple en Android. Zo kan de gebruiker ’s </w:t>
      </w:r>
      <w:proofErr w:type="spellStart"/>
      <w:r w:rsidRPr="00A20DBC">
        <w:rPr>
          <w:rFonts w:asciiTheme="minorHAnsi" w:hAnsiTheme="minorHAnsi"/>
          <w:sz w:val="22"/>
          <w:szCs w:val="22"/>
        </w:rPr>
        <w:t>ochtends</w:t>
      </w:r>
      <w:proofErr w:type="spellEnd"/>
      <w:r w:rsidRPr="00A20DBC">
        <w:rPr>
          <w:rFonts w:asciiTheme="minorHAnsi" w:hAnsiTheme="minorHAnsi"/>
          <w:sz w:val="22"/>
          <w:szCs w:val="22"/>
        </w:rPr>
        <w:t xml:space="preserve"> inloggen via bv de tablet om het Bijbelgedeelte te lezen. Door de dag heen kan hij op zijn Smartphone kijken of er berichten zijn van andere deelnemers die</w:t>
      </w:r>
      <w:r w:rsidR="00D35577">
        <w:rPr>
          <w:rFonts w:asciiTheme="minorHAnsi" w:hAnsiTheme="minorHAnsi"/>
          <w:sz w:val="22"/>
          <w:szCs w:val="22"/>
        </w:rPr>
        <w:t xml:space="preserve"> het Dagboek lezen. </w:t>
      </w:r>
      <w:r w:rsidRPr="00A20DBC">
        <w:rPr>
          <w:rFonts w:asciiTheme="minorHAnsi" w:hAnsiTheme="minorHAnsi"/>
          <w:sz w:val="22"/>
          <w:szCs w:val="22"/>
        </w:rPr>
        <w:t xml:space="preserve">’s Avonds </w:t>
      </w:r>
      <w:r w:rsidR="00EA7429">
        <w:rPr>
          <w:rFonts w:asciiTheme="minorHAnsi" w:hAnsiTheme="minorHAnsi"/>
          <w:sz w:val="22"/>
          <w:szCs w:val="22"/>
        </w:rPr>
        <w:t>kan hij</w:t>
      </w:r>
      <w:r w:rsidRPr="00A20DBC">
        <w:rPr>
          <w:rFonts w:asciiTheme="minorHAnsi" w:hAnsiTheme="minorHAnsi"/>
          <w:sz w:val="22"/>
          <w:szCs w:val="22"/>
        </w:rPr>
        <w:t xml:space="preserve"> op de PC de studievragen beantwoord</w:t>
      </w:r>
      <w:r w:rsidR="00EA7429">
        <w:rPr>
          <w:rFonts w:asciiTheme="minorHAnsi" w:hAnsiTheme="minorHAnsi"/>
          <w:sz w:val="22"/>
          <w:szCs w:val="22"/>
        </w:rPr>
        <w:t>en</w:t>
      </w:r>
      <w:r w:rsidRPr="00A20DBC">
        <w:rPr>
          <w:rFonts w:asciiTheme="minorHAnsi" w:hAnsiTheme="minorHAnsi"/>
          <w:sz w:val="22"/>
          <w:szCs w:val="22"/>
        </w:rPr>
        <w:t>.</w:t>
      </w:r>
    </w:p>
    <w:p w:rsidR="00B81A5F" w:rsidRPr="00A20DBC" w:rsidRDefault="00B81A5F" w:rsidP="00B81A5F">
      <w:pPr>
        <w:pStyle w:val="Normaalweb"/>
        <w:spacing w:before="0" w:beforeAutospacing="0" w:after="0" w:afterAutospacing="0"/>
        <w:rPr>
          <w:rFonts w:asciiTheme="minorHAnsi" w:hAnsiTheme="minorHAnsi"/>
          <w:sz w:val="22"/>
          <w:szCs w:val="22"/>
        </w:rPr>
      </w:pPr>
    </w:p>
    <w:p w:rsidR="00A20DBC" w:rsidRPr="00B81A5F" w:rsidRDefault="00A20DBC" w:rsidP="00B81A5F">
      <w:pPr>
        <w:pStyle w:val="Kop3"/>
        <w:spacing w:before="0" w:line="240" w:lineRule="auto"/>
        <w:rPr>
          <w:rFonts w:asciiTheme="minorHAnsi" w:hAnsiTheme="minorHAnsi"/>
          <w:b/>
          <w:sz w:val="22"/>
          <w:szCs w:val="22"/>
        </w:rPr>
      </w:pPr>
      <w:r w:rsidRPr="00B81A5F">
        <w:rPr>
          <w:rFonts w:asciiTheme="minorHAnsi" w:hAnsiTheme="minorHAnsi"/>
          <w:b/>
          <w:color w:val="000000"/>
          <w:sz w:val="22"/>
          <w:szCs w:val="22"/>
        </w:rPr>
        <w:t>Doelgroep</w:t>
      </w:r>
    </w:p>
    <w:p w:rsidR="00A20DBC" w:rsidRDefault="003C1BF2" w:rsidP="00B81A5F">
      <w:pPr>
        <w:pStyle w:val="Normaalweb"/>
        <w:spacing w:before="0" w:beforeAutospacing="0" w:after="0" w:afterAutospacing="0"/>
        <w:rPr>
          <w:rFonts w:asciiTheme="minorHAnsi" w:hAnsiTheme="minorHAnsi"/>
          <w:sz w:val="22"/>
          <w:szCs w:val="22"/>
        </w:rPr>
      </w:pPr>
      <w:r>
        <w:rPr>
          <w:rFonts w:asciiTheme="minorHAnsi" w:hAnsiTheme="minorHAnsi"/>
          <w:sz w:val="22"/>
          <w:szCs w:val="22"/>
        </w:rPr>
        <w:t>De app en het Dagboek worden</w:t>
      </w:r>
      <w:r w:rsidR="00A20DBC" w:rsidRPr="00A20DBC">
        <w:rPr>
          <w:rFonts w:asciiTheme="minorHAnsi" w:hAnsiTheme="minorHAnsi"/>
          <w:sz w:val="22"/>
          <w:szCs w:val="22"/>
        </w:rPr>
        <w:t xml:space="preserve"> vooral gebruikt binnen het verband van een kleine groep (huiskring, gespreksgroep, jeugdkring, enz.), maar is door de chatfunctie ook zeer bruikbaar voor zendelingen</w:t>
      </w:r>
      <w:r w:rsidR="00EA7429">
        <w:rPr>
          <w:rFonts w:asciiTheme="minorHAnsi" w:hAnsiTheme="minorHAnsi"/>
          <w:sz w:val="22"/>
          <w:szCs w:val="22"/>
        </w:rPr>
        <w:t xml:space="preserve"> of</w:t>
      </w:r>
      <w:r w:rsidR="00A20DBC" w:rsidRPr="00A20DBC">
        <w:rPr>
          <w:rFonts w:asciiTheme="minorHAnsi" w:hAnsiTheme="minorHAnsi"/>
          <w:sz w:val="22"/>
          <w:szCs w:val="22"/>
        </w:rPr>
        <w:t xml:space="preserve"> </w:t>
      </w:r>
      <w:proofErr w:type="spellStart"/>
      <w:r w:rsidR="00A20DBC" w:rsidRPr="00A20DBC">
        <w:rPr>
          <w:rFonts w:asciiTheme="minorHAnsi" w:hAnsiTheme="minorHAnsi"/>
          <w:sz w:val="22"/>
          <w:szCs w:val="22"/>
        </w:rPr>
        <w:t>of</w:t>
      </w:r>
      <w:proofErr w:type="spellEnd"/>
      <w:r w:rsidR="00A20DBC" w:rsidRPr="00A20DBC">
        <w:rPr>
          <w:rFonts w:asciiTheme="minorHAnsi" w:hAnsiTheme="minorHAnsi"/>
          <w:sz w:val="22"/>
          <w:szCs w:val="22"/>
        </w:rPr>
        <w:t xml:space="preserve"> mensen die aan huis gebonden zijn. Het dagboek is geschreven voor gel</w:t>
      </w:r>
      <w:r w:rsidR="00EA7429">
        <w:rPr>
          <w:rFonts w:asciiTheme="minorHAnsi" w:hAnsiTheme="minorHAnsi"/>
          <w:sz w:val="22"/>
          <w:szCs w:val="22"/>
        </w:rPr>
        <w:t>ovigen vanaf ongeveer 16 jaar. </w:t>
      </w:r>
      <w:r w:rsidR="00A20DBC" w:rsidRPr="00A20DBC">
        <w:rPr>
          <w:rFonts w:asciiTheme="minorHAnsi" w:hAnsiTheme="minorHAnsi"/>
          <w:sz w:val="22"/>
          <w:szCs w:val="22"/>
        </w:rPr>
        <w:t xml:space="preserve">Voor de jongeren is een aparte </w:t>
      </w:r>
      <w:r w:rsidR="00A20DBC" w:rsidRPr="00A20DBC">
        <w:rPr>
          <w:rStyle w:val="Zwaar"/>
          <w:rFonts w:asciiTheme="minorHAnsi" w:hAnsiTheme="minorHAnsi"/>
          <w:sz w:val="22"/>
          <w:szCs w:val="22"/>
        </w:rPr>
        <w:t>jongerenversie</w:t>
      </w:r>
      <w:r w:rsidR="00A20DBC" w:rsidRPr="00A20DBC">
        <w:rPr>
          <w:rFonts w:asciiTheme="minorHAnsi" w:hAnsiTheme="minorHAnsi"/>
          <w:sz w:val="22"/>
          <w:szCs w:val="22"/>
        </w:rPr>
        <w:t xml:space="preserve"> ontwikkeld. Voor bespreking in kringen is gratis aanvullend </w:t>
      </w:r>
      <w:r w:rsidR="00A20DBC" w:rsidRPr="00A20DBC">
        <w:rPr>
          <w:rStyle w:val="Zwaar"/>
          <w:rFonts w:asciiTheme="minorHAnsi" w:hAnsiTheme="minorHAnsi"/>
          <w:sz w:val="22"/>
          <w:szCs w:val="22"/>
        </w:rPr>
        <w:t>kringmateriaal</w:t>
      </w:r>
      <w:r w:rsidR="00A20DBC" w:rsidRPr="00A20DBC">
        <w:rPr>
          <w:rFonts w:asciiTheme="minorHAnsi" w:hAnsiTheme="minorHAnsi"/>
          <w:sz w:val="22"/>
          <w:szCs w:val="22"/>
        </w:rPr>
        <w:t xml:space="preserve"> en een bijpassend </w:t>
      </w:r>
      <w:r w:rsidR="00A20DBC" w:rsidRPr="00A20DBC">
        <w:rPr>
          <w:rStyle w:val="Zwaar"/>
          <w:rFonts w:asciiTheme="minorHAnsi" w:hAnsiTheme="minorHAnsi"/>
          <w:sz w:val="22"/>
          <w:szCs w:val="22"/>
        </w:rPr>
        <w:t>preekrooster</w:t>
      </w:r>
      <w:r w:rsidR="00A20DBC" w:rsidRPr="00A20DBC">
        <w:rPr>
          <w:rFonts w:asciiTheme="minorHAnsi" w:hAnsiTheme="minorHAnsi"/>
          <w:sz w:val="22"/>
          <w:szCs w:val="22"/>
        </w:rPr>
        <w:t xml:space="preserve"> beschikbaar.</w:t>
      </w:r>
    </w:p>
    <w:p w:rsidR="00B81A5F" w:rsidRPr="00A20DBC" w:rsidRDefault="00B81A5F" w:rsidP="00B81A5F">
      <w:pPr>
        <w:pStyle w:val="Normaalweb"/>
        <w:spacing w:before="0" w:beforeAutospacing="0" w:after="0" w:afterAutospacing="0"/>
        <w:rPr>
          <w:rFonts w:asciiTheme="minorHAnsi" w:hAnsiTheme="minorHAnsi"/>
          <w:sz w:val="22"/>
          <w:szCs w:val="22"/>
        </w:rPr>
      </w:pPr>
    </w:p>
    <w:p w:rsidR="00A20DBC" w:rsidRPr="00B81A5F" w:rsidRDefault="0013563B" w:rsidP="00B81A5F">
      <w:pPr>
        <w:pStyle w:val="Kop3"/>
        <w:spacing w:before="0" w:line="240" w:lineRule="auto"/>
        <w:rPr>
          <w:rFonts w:asciiTheme="minorHAnsi" w:hAnsiTheme="minorHAnsi"/>
          <w:b/>
          <w:sz w:val="22"/>
          <w:szCs w:val="22"/>
        </w:rPr>
      </w:pPr>
      <w:r>
        <w:rPr>
          <w:rFonts w:asciiTheme="minorHAnsi" w:hAnsiTheme="minorHAnsi"/>
          <w:b/>
          <w:color w:val="000000"/>
          <w:sz w:val="22"/>
          <w:szCs w:val="22"/>
        </w:rPr>
        <w:t>Gratis proefperiode</w:t>
      </w:r>
    </w:p>
    <w:p w:rsid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Vanaf 5 januari 2015 kan de app met het Dagboek 5 weken</w:t>
      </w:r>
      <w:r w:rsidR="0013563B">
        <w:rPr>
          <w:rFonts w:asciiTheme="minorHAnsi" w:hAnsiTheme="minorHAnsi"/>
          <w:sz w:val="22"/>
          <w:szCs w:val="22"/>
        </w:rPr>
        <w:t xml:space="preserve"> GRATIS</w:t>
      </w:r>
      <w:r w:rsidRPr="00A20DBC">
        <w:rPr>
          <w:rFonts w:asciiTheme="minorHAnsi" w:hAnsiTheme="minorHAnsi"/>
          <w:sz w:val="22"/>
          <w:szCs w:val="22"/>
        </w:rPr>
        <w:t xml:space="preserve"> worden gebruikt. </w:t>
      </w:r>
      <w:r w:rsidR="0013563B">
        <w:rPr>
          <w:rFonts w:asciiTheme="minorHAnsi" w:hAnsiTheme="minorHAnsi"/>
          <w:sz w:val="22"/>
          <w:szCs w:val="22"/>
        </w:rPr>
        <w:t xml:space="preserve">De </w:t>
      </w:r>
      <w:hyperlink r:id="rId6" w:tooltip="GRATIS UITPROBEREN" w:history="1">
        <w:r w:rsidR="0013563B">
          <w:rPr>
            <w:rStyle w:val="Hyperlink"/>
            <w:rFonts w:asciiTheme="minorHAnsi" w:hAnsiTheme="minorHAnsi"/>
            <w:sz w:val="22"/>
            <w:szCs w:val="22"/>
          </w:rPr>
          <w:t>inschrijving</w:t>
        </w:r>
      </w:hyperlink>
      <w:r w:rsidR="0013563B" w:rsidRPr="00A20DBC">
        <w:rPr>
          <w:rFonts w:asciiTheme="minorHAnsi" w:hAnsiTheme="minorHAnsi"/>
          <w:sz w:val="22"/>
          <w:szCs w:val="22"/>
        </w:rPr>
        <w:t xml:space="preserve"> </w:t>
      </w:r>
      <w:r w:rsidR="0013563B">
        <w:rPr>
          <w:rFonts w:asciiTheme="minorHAnsi" w:hAnsiTheme="minorHAnsi"/>
          <w:sz w:val="22"/>
          <w:szCs w:val="22"/>
        </w:rPr>
        <w:t xml:space="preserve">is vandaag geopend. </w:t>
      </w:r>
      <w:r w:rsidRPr="00A20DBC">
        <w:rPr>
          <w:rFonts w:asciiTheme="minorHAnsi" w:hAnsiTheme="minorHAnsi"/>
          <w:sz w:val="22"/>
          <w:szCs w:val="22"/>
        </w:rPr>
        <w:t>Van alle aanmeldingen worden groepen van 10- 15 personen gevormd, die de mogelijkheid hebben met elkaar te chatten.</w:t>
      </w:r>
    </w:p>
    <w:p w:rsidR="00B81A5F" w:rsidRPr="00A20DBC" w:rsidRDefault="00B81A5F" w:rsidP="00B81A5F">
      <w:pPr>
        <w:pStyle w:val="Normaalweb"/>
        <w:spacing w:before="0" w:beforeAutospacing="0" w:after="0" w:afterAutospacing="0"/>
        <w:rPr>
          <w:rFonts w:asciiTheme="minorHAnsi" w:hAnsiTheme="minorHAnsi"/>
          <w:sz w:val="22"/>
          <w:szCs w:val="22"/>
        </w:rPr>
      </w:pPr>
    </w:p>
    <w:p w:rsidR="00A20DBC" w:rsidRPr="00B81A5F" w:rsidRDefault="00A20DBC" w:rsidP="00B81A5F">
      <w:pPr>
        <w:pStyle w:val="Kop3"/>
        <w:spacing w:before="0" w:line="240" w:lineRule="auto"/>
        <w:rPr>
          <w:rFonts w:asciiTheme="minorHAnsi" w:hAnsiTheme="minorHAnsi"/>
          <w:b/>
          <w:sz w:val="22"/>
          <w:szCs w:val="22"/>
        </w:rPr>
      </w:pPr>
      <w:r w:rsidRPr="00B81A5F">
        <w:rPr>
          <w:rFonts w:asciiTheme="minorHAnsi" w:hAnsiTheme="minorHAnsi"/>
          <w:b/>
          <w:color w:val="000000"/>
          <w:sz w:val="22"/>
          <w:szCs w:val="22"/>
        </w:rPr>
        <w:t>Over Excellence Kerken</w:t>
      </w:r>
    </w:p>
    <w:p w:rsid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Excellence Kerken onderzoekt en bevordert geestelijke groeiprocessen binnen kerken, gemeente en individuele gelovigen. Hiervoor zijn coachtrajecten, trainingen en (Bijbelstudie)materialen beschikbaar.</w:t>
      </w:r>
    </w:p>
    <w:p w:rsidR="00B81A5F" w:rsidRPr="00A20DBC" w:rsidRDefault="00B81A5F" w:rsidP="00B81A5F">
      <w:pPr>
        <w:pStyle w:val="Normaalweb"/>
        <w:spacing w:before="0" w:beforeAutospacing="0" w:after="0" w:afterAutospacing="0"/>
        <w:rPr>
          <w:rFonts w:asciiTheme="minorHAnsi" w:hAnsiTheme="minorHAnsi"/>
          <w:sz w:val="22"/>
          <w:szCs w:val="22"/>
        </w:rPr>
      </w:pPr>
    </w:p>
    <w:p w:rsidR="00A20DBC" w:rsidRPr="00B81A5F" w:rsidRDefault="00A20DBC" w:rsidP="00B81A5F">
      <w:pPr>
        <w:pStyle w:val="Kop3"/>
        <w:spacing w:before="0" w:line="240" w:lineRule="auto"/>
        <w:rPr>
          <w:rFonts w:asciiTheme="minorHAnsi" w:hAnsiTheme="minorHAnsi"/>
          <w:b/>
          <w:sz w:val="22"/>
          <w:szCs w:val="22"/>
        </w:rPr>
      </w:pPr>
      <w:r w:rsidRPr="00B81A5F">
        <w:rPr>
          <w:rFonts w:asciiTheme="minorHAnsi" w:hAnsiTheme="minorHAnsi"/>
          <w:b/>
          <w:color w:val="000000"/>
          <w:sz w:val="22"/>
          <w:szCs w:val="22"/>
        </w:rPr>
        <w:t>Prijzen</w:t>
      </w:r>
    </w:p>
    <w:p w:rsidR="00A20DBC" w:rsidRP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De app met het complete Dagboek Geestelijk Groei kost € 5,98 (36 weken).</w:t>
      </w:r>
    </w:p>
    <w:p w:rsidR="00A20DBC" w:rsidRDefault="00A20DBC" w:rsidP="00B81A5F">
      <w:pPr>
        <w:pStyle w:val="Normaalweb"/>
        <w:spacing w:before="0" w:beforeAutospacing="0" w:after="0" w:afterAutospacing="0"/>
        <w:rPr>
          <w:rFonts w:asciiTheme="minorHAnsi" w:hAnsiTheme="minorHAnsi"/>
          <w:sz w:val="22"/>
          <w:szCs w:val="22"/>
        </w:rPr>
      </w:pPr>
      <w:r w:rsidRPr="00A20DBC">
        <w:rPr>
          <w:rFonts w:asciiTheme="minorHAnsi" w:hAnsiTheme="minorHAnsi"/>
          <w:sz w:val="22"/>
          <w:szCs w:val="22"/>
        </w:rPr>
        <w:t xml:space="preserve">De vier delen van het Dagboek Geestelijke Groei in boekvorm kosten € 4,75 per stuk (alle vier delen samen: € 17,98). Elk deel beslaat een periode van negen weken. De boeken en de app zijn uitsluitend te bestellen via de website van Excellence Kerken en via de websites van (stichting) </w:t>
      </w:r>
      <w:proofErr w:type="spellStart"/>
      <w:r w:rsidRPr="00A20DBC">
        <w:rPr>
          <w:rFonts w:asciiTheme="minorHAnsi" w:hAnsiTheme="minorHAnsi"/>
          <w:sz w:val="22"/>
          <w:szCs w:val="22"/>
        </w:rPr>
        <w:t>BasicBijbel</w:t>
      </w:r>
      <w:proofErr w:type="spellEnd"/>
      <w:r w:rsidRPr="00A20DBC">
        <w:rPr>
          <w:rFonts w:asciiTheme="minorHAnsi" w:hAnsiTheme="minorHAnsi"/>
          <w:sz w:val="22"/>
          <w:szCs w:val="22"/>
        </w:rPr>
        <w:t>.</w:t>
      </w:r>
    </w:p>
    <w:p w:rsidR="00BF15A7" w:rsidRDefault="00BF15A7" w:rsidP="00B81A5F">
      <w:pPr>
        <w:pStyle w:val="Normaalweb"/>
        <w:spacing w:before="0" w:beforeAutospacing="0" w:after="0" w:afterAutospacing="0"/>
        <w:rPr>
          <w:rFonts w:asciiTheme="minorHAnsi" w:hAnsiTheme="minorHAnsi"/>
          <w:sz w:val="22"/>
          <w:szCs w:val="22"/>
        </w:rPr>
      </w:pPr>
    </w:p>
    <w:p w:rsidR="00A20DBC" w:rsidRPr="00B81A5F" w:rsidRDefault="00A20DBC" w:rsidP="00B81A5F">
      <w:pPr>
        <w:pStyle w:val="Kop3"/>
        <w:spacing w:before="0" w:line="240" w:lineRule="auto"/>
        <w:rPr>
          <w:rFonts w:asciiTheme="minorHAnsi" w:hAnsiTheme="minorHAnsi"/>
          <w:b/>
          <w:sz w:val="22"/>
          <w:szCs w:val="22"/>
        </w:rPr>
      </w:pPr>
      <w:r w:rsidRPr="00B81A5F">
        <w:rPr>
          <w:rFonts w:asciiTheme="minorHAnsi" w:hAnsiTheme="minorHAnsi"/>
          <w:b/>
          <w:color w:val="000000"/>
          <w:sz w:val="22"/>
          <w:szCs w:val="22"/>
        </w:rPr>
        <w:t>Overige informatie</w:t>
      </w:r>
    </w:p>
    <w:p w:rsidR="00BB0AB4" w:rsidRPr="00B81A5F" w:rsidRDefault="00D54883" w:rsidP="00B81A5F">
      <w:pPr>
        <w:pStyle w:val="Geenafstand"/>
        <w:rPr>
          <w:rStyle w:val="Hyperlink"/>
          <w:color w:val="auto"/>
        </w:rPr>
      </w:pPr>
      <w:r>
        <w:t>Dagboek Geestelijke Groei:</w:t>
      </w:r>
      <w:r>
        <w:tab/>
      </w:r>
      <w:hyperlink r:id="rId7" w:history="1">
        <w:r w:rsidR="00BB0AB4" w:rsidRPr="00B81A5F">
          <w:rPr>
            <w:rStyle w:val="Hyperlink"/>
            <w:rFonts w:eastAsia="Times New Roman" w:cs="Times New Roman"/>
            <w:color w:val="auto"/>
            <w:lang w:eastAsia="nl-NL"/>
          </w:rPr>
          <w:t>http://www.huiskringen.nl</w:t>
        </w:r>
      </w:hyperlink>
    </w:p>
    <w:p w:rsidR="00BB0AB4" w:rsidRPr="00D54883" w:rsidRDefault="00BB0AB4" w:rsidP="00B81A5F">
      <w:pPr>
        <w:pStyle w:val="Geenafstand"/>
      </w:pPr>
      <w:r w:rsidRPr="00D54883">
        <w:t>Excellence Kerken:</w:t>
      </w:r>
      <w:r w:rsidRPr="00D54883">
        <w:tab/>
      </w:r>
      <w:r w:rsidRPr="00D54883">
        <w:tab/>
      </w:r>
      <w:hyperlink r:id="rId8" w:history="1">
        <w:r w:rsidR="0013563B" w:rsidRPr="00D54883">
          <w:rPr>
            <w:rStyle w:val="Hyperlink"/>
            <w:color w:val="auto"/>
          </w:rPr>
          <w:t>http://www.excellence-kerken.nl</w:t>
        </w:r>
      </w:hyperlink>
      <w:r w:rsidR="0013563B" w:rsidRPr="00D54883">
        <w:t xml:space="preserve"> </w:t>
      </w:r>
    </w:p>
    <w:p w:rsidR="00BB0AB4" w:rsidRPr="00B81A5F" w:rsidRDefault="00B81A5F" w:rsidP="00B81A5F">
      <w:pPr>
        <w:pStyle w:val="Geenafstand"/>
        <w:rPr>
          <w:rStyle w:val="Hyperlink"/>
          <w:rFonts w:eastAsia="Times New Roman" w:cs="Times New Roman"/>
          <w:color w:val="auto"/>
          <w:lang w:eastAsia="nl-NL"/>
        </w:rPr>
      </w:pPr>
      <w:r w:rsidRPr="00B81A5F">
        <w:t xml:space="preserve">Stichting </w:t>
      </w:r>
      <w:proofErr w:type="spellStart"/>
      <w:r w:rsidR="00BB0AB4" w:rsidRPr="00B81A5F">
        <w:t>BasicBijbel</w:t>
      </w:r>
      <w:proofErr w:type="spellEnd"/>
      <w:r w:rsidR="00BB0AB4" w:rsidRPr="00B81A5F">
        <w:t>:</w:t>
      </w:r>
      <w:r w:rsidR="00D54883">
        <w:tab/>
      </w:r>
      <w:r w:rsidR="00D54883">
        <w:tab/>
      </w:r>
      <w:hyperlink r:id="rId9" w:history="1">
        <w:r w:rsidR="00BB0AB4" w:rsidRPr="00B81A5F">
          <w:rPr>
            <w:rStyle w:val="Hyperlink"/>
            <w:rFonts w:eastAsia="Times New Roman" w:cs="Times New Roman"/>
            <w:color w:val="auto"/>
            <w:lang w:eastAsia="nl-NL"/>
          </w:rPr>
          <w:t>http://stichting.basicbijbel.nl/winkel</w:t>
        </w:r>
      </w:hyperlink>
    </w:p>
    <w:p w:rsidR="00BB0AB4" w:rsidRPr="00B81A5F" w:rsidRDefault="00B81A5F" w:rsidP="00B81A5F">
      <w:pPr>
        <w:pStyle w:val="Geenafstand"/>
        <w:rPr>
          <w:rStyle w:val="Hyperlink"/>
          <w:rFonts w:eastAsia="Times New Roman" w:cs="Times New Roman"/>
          <w:color w:val="auto"/>
          <w:lang w:eastAsia="nl-NL"/>
        </w:rPr>
      </w:pPr>
      <w:proofErr w:type="spellStart"/>
      <w:r w:rsidRPr="00B81A5F">
        <w:rPr>
          <w:rStyle w:val="Hyperlink"/>
          <w:rFonts w:eastAsia="Times New Roman" w:cs="Times New Roman"/>
          <w:color w:val="auto"/>
          <w:u w:val="none"/>
          <w:lang w:eastAsia="nl-NL"/>
        </w:rPr>
        <w:t>BasicBijbel</w:t>
      </w:r>
      <w:proofErr w:type="spellEnd"/>
      <w:r w:rsidR="00D54883">
        <w:rPr>
          <w:rStyle w:val="Hyperlink"/>
          <w:rFonts w:eastAsia="Times New Roman" w:cs="Times New Roman"/>
          <w:color w:val="auto"/>
          <w:u w:val="none"/>
          <w:lang w:eastAsia="nl-NL"/>
        </w:rPr>
        <w:t>:</w:t>
      </w:r>
      <w:r w:rsidR="00BB0AB4" w:rsidRPr="00B81A5F">
        <w:rPr>
          <w:rStyle w:val="Hyperlink"/>
          <w:rFonts w:eastAsia="Times New Roman" w:cs="Times New Roman"/>
          <w:color w:val="auto"/>
          <w:u w:val="none"/>
          <w:lang w:eastAsia="nl-NL"/>
        </w:rPr>
        <w:t xml:space="preserve"> </w:t>
      </w:r>
      <w:r w:rsidR="00BB0AB4" w:rsidRPr="00B81A5F">
        <w:rPr>
          <w:rStyle w:val="Hyperlink"/>
          <w:rFonts w:eastAsia="Times New Roman" w:cs="Times New Roman"/>
          <w:color w:val="auto"/>
          <w:u w:val="none"/>
          <w:lang w:eastAsia="nl-NL"/>
        </w:rPr>
        <w:tab/>
      </w:r>
      <w:r w:rsidR="00BB0AB4" w:rsidRPr="00B81A5F">
        <w:rPr>
          <w:rStyle w:val="Hyperlink"/>
          <w:rFonts w:eastAsia="Times New Roman" w:cs="Times New Roman"/>
          <w:color w:val="auto"/>
          <w:u w:val="none"/>
          <w:lang w:eastAsia="nl-NL"/>
        </w:rPr>
        <w:tab/>
      </w:r>
      <w:r w:rsidR="00BB0AB4" w:rsidRPr="00B81A5F">
        <w:rPr>
          <w:rStyle w:val="Hyperlink"/>
          <w:rFonts w:eastAsia="Times New Roman" w:cs="Times New Roman"/>
          <w:color w:val="auto"/>
          <w:u w:val="none"/>
          <w:lang w:eastAsia="nl-NL"/>
        </w:rPr>
        <w:tab/>
      </w:r>
      <w:hyperlink r:id="rId10" w:history="1">
        <w:r w:rsidR="00BB0AB4" w:rsidRPr="00B81A5F">
          <w:rPr>
            <w:rStyle w:val="Hyperlink"/>
            <w:rFonts w:eastAsia="Times New Roman" w:cs="Times New Roman"/>
            <w:color w:val="auto"/>
            <w:lang w:eastAsia="nl-NL"/>
          </w:rPr>
          <w:t>http://www.basicbijbel.nl</w:t>
        </w:r>
      </w:hyperlink>
    </w:p>
    <w:p w:rsidR="00B81A5F" w:rsidRDefault="00B81A5F" w:rsidP="00B81A5F">
      <w:pPr>
        <w:spacing w:after="0" w:line="240" w:lineRule="auto"/>
      </w:pPr>
    </w:p>
    <w:p w:rsidR="00EA7429" w:rsidRDefault="00EA7429" w:rsidP="00B81A5F">
      <w:pPr>
        <w:spacing w:after="0" w:line="240" w:lineRule="auto"/>
      </w:pPr>
    </w:p>
    <w:p w:rsidR="00EA7429" w:rsidRDefault="00EA7429" w:rsidP="00B81A5F">
      <w:pPr>
        <w:spacing w:after="0" w:line="240" w:lineRule="auto"/>
      </w:pPr>
    </w:p>
    <w:p w:rsidR="00EA7429" w:rsidRDefault="00EA7429" w:rsidP="00B81A5F">
      <w:pPr>
        <w:spacing w:after="0" w:line="240" w:lineRule="auto"/>
      </w:pPr>
      <w:r>
        <w:t>---------einde persbericht---------</w:t>
      </w:r>
    </w:p>
    <w:p w:rsidR="00B81A5F" w:rsidRPr="00B81A5F" w:rsidRDefault="00B81A5F" w:rsidP="00B81A5F">
      <w:pPr>
        <w:spacing w:after="0" w:line="240" w:lineRule="auto"/>
      </w:pPr>
      <w:r w:rsidRPr="00B81A5F">
        <w:lastRenderedPageBreak/>
        <w:t>Voor meer informatie kan contact worden opgenomen met:</w:t>
      </w:r>
    </w:p>
    <w:p w:rsidR="00B81A5F" w:rsidRPr="00B81A5F" w:rsidRDefault="00B81A5F" w:rsidP="00B81A5F">
      <w:pPr>
        <w:spacing w:after="0" w:line="240" w:lineRule="auto"/>
      </w:pPr>
      <w:r w:rsidRPr="00B81A5F">
        <w:t>Robert Tolsma</w:t>
      </w:r>
    </w:p>
    <w:p w:rsidR="00B81A5F" w:rsidRPr="00B81A5F" w:rsidRDefault="00B81A5F" w:rsidP="00B81A5F">
      <w:pPr>
        <w:spacing w:after="0" w:line="240" w:lineRule="auto"/>
      </w:pPr>
      <w:r w:rsidRPr="00B81A5F">
        <w:t>Excellence Kerken</w:t>
      </w:r>
    </w:p>
    <w:p w:rsidR="00B81A5F" w:rsidRPr="00B81A5F" w:rsidRDefault="00B81A5F" w:rsidP="00B81A5F">
      <w:pPr>
        <w:spacing w:after="0" w:line="240" w:lineRule="auto"/>
      </w:pPr>
      <w:r w:rsidRPr="00B81A5F">
        <w:t>Postbus 660</w:t>
      </w:r>
    </w:p>
    <w:p w:rsidR="00B81A5F" w:rsidRPr="00B81A5F" w:rsidRDefault="00B81A5F" w:rsidP="00B81A5F">
      <w:pPr>
        <w:spacing w:after="0" w:line="240" w:lineRule="auto"/>
      </w:pPr>
      <w:r w:rsidRPr="00B81A5F">
        <w:t>9200 AR Drachten</w:t>
      </w:r>
    </w:p>
    <w:p w:rsidR="00B81A5F" w:rsidRPr="00B81A5F" w:rsidRDefault="00B81A5F" w:rsidP="00B81A5F">
      <w:pPr>
        <w:spacing w:after="0" w:line="240" w:lineRule="auto"/>
      </w:pPr>
    </w:p>
    <w:p w:rsidR="00B81A5F" w:rsidRPr="00B81A5F" w:rsidRDefault="00B81A5F" w:rsidP="00B81A5F">
      <w:pPr>
        <w:spacing w:after="0" w:line="240" w:lineRule="auto"/>
      </w:pPr>
      <w:r w:rsidRPr="00B81A5F">
        <w:t>Mobiel: 06 - 29 41 42 19</w:t>
      </w:r>
    </w:p>
    <w:p w:rsidR="00B81A5F" w:rsidRPr="00B81A5F" w:rsidRDefault="00B81A5F" w:rsidP="00B81A5F">
      <w:pPr>
        <w:spacing w:after="0" w:line="240" w:lineRule="auto"/>
      </w:pPr>
      <w:r w:rsidRPr="00B81A5F">
        <w:t>Kantoor: 0512 – 78 58 72</w:t>
      </w:r>
    </w:p>
    <w:p w:rsidR="00B81A5F" w:rsidRPr="00B81A5F" w:rsidRDefault="00B81A5F" w:rsidP="00B81A5F">
      <w:pPr>
        <w:spacing w:after="0" w:line="240" w:lineRule="auto"/>
      </w:pPr>
      <w:r w:rsidRPr="00B81A5F">
        <w:t xml:space="preserve">Mail: </w:t>
      </w:r>
      <w:hyperlink r:id="rId11" w:history="1">
        <w:r w:rsidRPr="00B81A5F">
          <w:rPr>
            <w:rStyle w:val="Hyperlink"/>
            <w:color w:val="auto"/>
          </w:rPr>
          <w:t>robert@cc-excellence.nl</w:t>
        </w:r>
      </w:hyperlink>
    </w:p>
    <w:p w:rsidR="00B81A5F" w:rsidRPr="00B81A5F" w:rsidRDefault="00B81A5F" w:rsidP="00B81A5F">
      <w:pPr>
        <w:spacing w:after="0" w:line="240" w:lineRule="auto"/>
      </w:pPr>
    </w:p>
    <w:p w:rsidR="00B81A5F" w:rsidRPr="00B81A5F" w:rsidRDefault="00BF1B84" w:rsidP="00B81A5F">
      <w:pPr>
        <w:spacing w:after="0" w:line="240" w:lineRule="auto"/>
      </w:pPr>
      <w:hyperlink r:id="rId12" w:history="1">
        <w:r w:rsidR="00B81A5F" w:rsidRPr="00B81A5F">
          <w:rPr>
            <w:rStyle w:val="Hyperlink"/>
            <w:color w:val="auto"/>
          </w:rPr>
          <w:t>www.excellence-kerken.nl</w:t>
        </w:r>
      </w:hyperlink>
      <w:r w:rsidR="00B81A5F" w:rsidRPr="00B81A5F">
        <w:t xml:space="preserve"> </w:t>
      </w:r>
    </w:p>
    <w:p w:rsidR="00B81A5F" w:rsidRDefault="00B81A5F" w:rsidP="00B81A5F">
      <w:pPr>
        <w:pStyle w:val="Geenafstand"/>
        <w:rPr>
          <w:rStyle w:val="Hyperlink"/>
          <w:rFonts w:eastAsia="Times New Roman" w:cs="Times New Roman"/>
          <w:color w:val="auto"/>
          <w:lang w:eastAsia="nl-NL"/>
        </w:rPr>
      </w:pPr>
    </w:p>
    <w:p w:rsidR="00B81A5F" w:rsidRDefault="00B81A5F" w:rsidP="00B81A5F">
      <w:pPr>
        <w:pStyle w:val="Geenafstand"/>
        <w:rPr>
          <w:rStyle w:val="Hyperlink"/>
          <w:rFonts w:eastAsia="Times New Roman" w:cs="Times New Roman"/>
          <w:color w:val="auto"/>
          <w:lang w:eastAsia="nl-NL"/>
        </w:rPr>
      </w:pPr>
    </w:p>
    <w:p w:rsidR="00B81A5F" w:rsidRPr="00B81A5F" w:rsidRDefault="00B81A5F" w:rsidP="00B81A5F">
      <w:pPr>
        <w:pStyle w:val="Geenafstand"/>
        <w:rPr>
          <w:rStyle w:val="Hyperlink"/>
          <w:rFonts w:eastAsia="Times New Roman" w:cs="Times New Roman"/>
          <w:color w:val="auto"/>
          <w:lang w:eastAsia="nl-NL"/>
        </w:rPr>
      </w:pPr>
    </w:p>
    <w:p w:rsidR="00B81A5F" w:rsidRDefault="00B81A5F" w:rsidP="00B81A5F">
      <w:pPr>
        <w:pStyle w:val="Geenafstand"/>
        <w:rPr>
          <w:rStyle w:val="Hyperlink"/>
          <w:rFonts w:eastAsia="Times New Roman" w:cs="Times New Roman"/>
          <w:color w:val="auto"/>
          <w:lang w:eastAsia="nl-NL"/>
        </w:rPr>
      </w:pPr>
      <w:r>
        <w:rPr>
          <w:noProof/>
          <w:lang w:eastAsia="nl-NL"/>
        </w:rPr>
        <w:drawing>
          <wp:anchor distT="0" distB="0" distL="114300" distR="114300" simplePos="0" relativeHeight="251659264" behindDoc="1" locked="0" layoutInCell="1" allowOverlap="1" wp14:anchorId="44F95095" wp14:editId="2B952C5D">
            <wp:simplePos x="0" y="0"/>
            <wp:positionH relativeFrom="margin">
              <wp:align>right</wp:align>
            </wp:positionH>
            <wp:positionV relativeFrom="paragraph">
              <wp:posOffset>157480</wp:posOffset>
            </wp:positionV>
            <wp:extent cx="5831443" cy="34975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gboek Serie Banner.jpg"/>
                    <pic:cNvPicPr/>
                  </pic:nvPicPr>
                  <pic:blipFill>
                    <a:blip r:embed="rId13">
                      <a:extLst>
                        <a:ext uri="{28A0092B-C50C-407E-A947-70E740481C1C}">
                          <a14:useLocalDpi xmlns:a14="http://schemas.microsoft.com/office/drawing/2010/main" val="0"/>
                        </a:ext>
                      </a:extLst>
                    </a:blip>
                    <a:stretch>
                      <a:fillRect/>
                    </a:stretch>
                  </pic:blipFill>
                  <pic:spPr>
                    <a:xfrm>
                      <a:off x="0" y="0"/>
                      <a:ext cx="5831443" cy="3497580"/>
                    </a:xfrm>
                    <a:prstGeom prst="rect">
                      <a:avLst/>
                    </a:prstGeom>
                  </pic:spPr>
                </pic:pic>
              </a:graphicData>
            </a:graphic>
            <wp14:sizeRelH relativeFrom="page">
              <wp14:pctWidth>0</wp14:pctWidth>
            </wp14:sizeRelH>
            <wp14:sizeRelV relativeFrom="page">
              <wp14:pctHeight>0</wp14:pctHeight>
            </wp14:sizeRelV>
          </wp:anchor>
        </w:drawing>
      </w:r>
    </w:p>
    <w:p w:rsidR="00B81A5F" w:rsidRDefault="00B81A5F" w:rsidP="00B81A5F">
      <w:pPr>
        <w:pStyle w:val="Normaalweb"/>
      </w:pPr>
    </w:p>
    <w:p w:rsidR="00B81A5F" w:rsidRPr="00A20DBC" w:rsidRDefault="00B81A5F" w:rsidP="00B81A5F">
      <w:pPr>
        <w:pStyle w:val="Geenafstand"/>
        <w:rPr>
          <w:rStyle w:val="Hyperlink"/>
          <w:rFonts w:eastAsia="Times New Roman" w:cs="Times New Roman"/>
          <w:color w:val="auto"/>
          <w:lang w:eastAsia="nl-NL"/>
        </w:rPr>
      </w:pPr>
      <w:r>
        <w:rPr>
          <w:noProof/>
          <w:lang w:eastAsia="nl-NL"/>
        </w:rPr>
        <w:drawing>
          <wp:anchor distT="0" distB="0" distL="114300" distR="114300" simplePos="0" relativeHeight="251660288" behindDoc="1" locked="0" layoutInCell="1" allowOverlap="1">
            <wp:simplePos x="0" y="0"/>
            <wp:positionH relativeFrom="column">
              <wp:posOffset>-31750</wp:posOffset>
            </wp:positionH>
            <wp:positionV relativeFrom="paragraph">
              <wp:posOffset>3410585</wp:posOffset>
            </wp:positionV>
            <wp:extent cx="5645849" cy="2034540"/>
            <wp:effectExtent l="0" t="0" r="0" b="3810"/>
            <wp:wrapNone/>
            <wp:docPr id="4" name="Afbeelding 4" descr="Banner Geestelijke Groei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Geestelijke Groei ap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849" cy="2034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81A5F" w:rsidRPr="00A20DBC" w:rsidSect="00B81A5F">
      <w:head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84" w:rsidRDefault="00BF1B84" w:rsidP="00B81A5F">
      <w:pPr>
        <w:spacing w:after="0" w:line="240" w:lineRule="auto"/>
      </w:pPr>
      <w:r>
        <w:separator/>
      </w:r>
    </w:p>
  </w:endnote>
  <w:endnote w:type="continuationSeparator" w:id="0">
    <w:p w:rsidR="00BF1B84" w:rsidRDefault="00BF1B84" w:rsidP="00B8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84" w:rsidRDefault="00BF1B84" w:rsidP="00B81A5F">
      <w:pPr>
        <w:spacing w:after="0" w:line="240" w:lineRule="auto"/>
      </w:pPr>
      <w:r>
        <w:separator/>
      </w:r>
    </w:p>
  </w:footnote>
  <w:footnote w:type="continuationSeparator" w:id="0">
    <w:p w:rsidR="00BF1B84" w:rsidRDefault="00BF1B84" w:rsidP="00B81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5F" w:rsidRDefault="00B81A5F" w:rsidP="00B81A5F">
    <w:pPr>
      <w:pStyle w:val="Koptekst"/>
      <w:jc w:val="right"/>
    </w:pPr>
    <w:r>
      <w:t>Persbericht 400 woorden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7"/>
    <w:rsid w:val="00010798"/>
    <w:rsid w:val="000A64B6"/>
    <w:rsid w:val="0013563B"/>
    <w:rsid w:val="00185991"/>
    <w:rsid w:val="00187A48"/>
    <w:rsid w:val="001A7383"/>
    <w:rsid w:val="001E26BD"/>
    <w:rsid w:val="0027308A"/>
    <w:rsid w:val="002A73CF"/>
    <w:rsid w:val="003C1BF2"/>
    <w:rsid w:val="004958D3"/>
    <w:rsid w:val="00644BE9"/>
    <w:rsid w:val="0072779B"/>
    <w:rsid w:val="00762234"/>
    <w:rsid w:val="0083322E"/>
    <w:rsid w:val="00873F80"/>
    <w:rsid w:val="009064EB"/>
    <w:rsid w:val="00A20DBC"/>
    <w:rsid w:val="00AD35DB"/>
    <w:rsid w:val="00AD3CA3"/>
    <w:rsid w:val="00AE368E"/>
    <w:rsid w:val="00B81A5F"/>
    <w:rsid w:val="00BB0AB4"/>
    <w:rsid w:val="00BB59E2"/>
    <w:rsid w:val="00BF15A7"/>
    <w:rsid w:val="00BF1B84"/>
    <w:rsid w:val="00C5758A"/>
    <w:rsid w:val="00D0427C"/>
    <w:rsid w:val="00D04735"/>
    <w:rsid w:val="00D35577"/>
    <w:rsid w:val="00D54883"/>
    <w:rsid w:val="00DA05BD"/>
    <w:rsid w:val="00E16137"/>
    <w:rsid w:val="00EA7429"/>
    <w:rsid w:val="00F24B3E"/>
    <w:rsid w:val="00FA403A"/>
    <w:rsid w:val="00FC6EBE"/>
    <w:rsid w:val="00FF3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93398-C478-4AA8-ABC7-EB7B740B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137"/>
    <w:pPr>
      <w:spacing w:after="160" w:line="256" w:lineRule="auto"/>
    </w:pPr>
  </w:style>
  <w:style w:type="paragraph" w:styleId="Kop1">
    <w:name w:val="heading 1"/>
    <w:basedOn w:val="Standaard"/>
    <w:next w:val="Standaard"/>
    <w:link w:val="Kop1Char"/>
    <w:uiPriority w:val="9"/>
    <w:qFormat/>
    <w:rsid w:val="00E161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A20D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6137"/>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E16137"/>
    <w:rPr>
      <w:color w:val="0000FF" w:themeColor="hyperlink"/>
      <w:u w:val="single"/>
    </w:rPr>
  </w:style>
  <w:style w:type="paragraph" w:styleId="Titel">
    <w:name w:val="Title"/>
    <w:basedOn w:val="Standaard"/>
    <w:next w:val="Standaard"/>
    <w:link w:val="TitelChar"/>
    <w:uiPriority w:val="10"/>
    <w:qFormat/>
    <w:rsid w:val="00E16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6137"/>
    <w:rPr>
      <w:rFonts w:asciiTheme="majorHAnsi" w:eastAsiaTheme="majorEastAsia" w:hAnsiTheme="majorHAnsi" w:cstheme="majorBidi"/>
      <w:spacing w:val="-10"/>
      <w:kern w:val="28"/>
      <w:sz w:val="56"/>
      <w:szCs w:val="56"/>
    </w:rPr>
  </w:style>
  <w:style w:type="paragraph" w:styleId="Geenafstand">
    <w:name w:val="No Spacing"/>
    <w:uiPriority w:val="1"/>
    <w:qFormat/>
    <w:rsid w:val="00E16137"/>
    <w:pPr>
      <w:spacing w:after="0" w:line="240" w:lineRule="auto"/>
    </w:pPr>
  </w:style>
  <w:style w:type="character" w:styleId="Subtielebenadrukking">
    <w:name w:val="Subtle Emphasis"/>
    <w:basedOn w:val="Standaardalinea-lettertype"/>
    <w:uiPriority w:val="19"/>
    <w:qFormat/>
    <w:rsid w:val="00E16137"/>
    <w:rPr>
      <w:i/>
      <w:iCs/>
      <w:color w:val="404040" w:themeColor="text1" w:themeTint="BF"/>
    </w:rPr>
  </w:style>
  <w:style w:type="character" w:customStyle="1" w:styleId="Kop3Char">
    <w:name w:val="Kop 3 Char"/>
    <w:basedOn w:val="Standaardalinea-lettertype"/>
    <w:link w:val="Kop3"/>
    <w:uiPriority w:val="9"/>
    <w:semiHidden/>
    <w:rsid w:val="00A20DBC"/>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A20D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0DBC"/>
    <w:rPr>
      <w:b/>
      <w:bCs/>
    </w:rPr>
  </w:style>
  <w:style w:type="character" w:styleId="Nadruk">
    <w:name w:val="Emphasis"/>
    <w:basedOn w:val="Standaardalinea-lettertype"/>
    <w:uiPriority w:val="20"/>
    <w:qFormat/>
    <w:rsid w:val="00A20DBC"/>
    <w:rPr>
      <w:i/>
      <w:iCs/>
    </w:rPr>
  </w:style>
  <w:style w:type="paragraph" w:styleId="Koptekst">
    <w:name w:val="header"/>
    <w:basedOn w:val="Standaard"/>
    <w:link w:val="KoptekstChar"/>
    <w:uiPriority w:val="99"/>
    <w:unhideWhenUsed/>
    <w:rsid w:val="00B81A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A5F"/>
  </w:style>
  <w:style w:type="paragraph" w:styleId="Voettekst">
    <w:name w:val="footer"/>
    <w:basedOn w:val="Standaard"/>
    <w:link w:val="VoettekstChar"/>
    <w:uiPriority w:val="99"/>
    <w:unhideWhenUsed/>
    <w:rsid w:val="00B81A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77856">
      <w:bodyDiv w:val="1"/>
      <w:marLeft w:val="0"/>
      <w:marRight w:val="0"/>
      <w:marTop w:val="0"/>
      <w:marBottom w:val="0"/>
      <w:divBdr>
        <w:top w:val="none" w:sz="0" w:space="0" w:color="auto"/>
        <w:left w:val="none" w:sz="0" w:space="0" w:color="auto"/>
        <w:bottom w:val="none" w:sz="0" w:space="0" w:color="auto"/>
        <w:right w:val="none" w:sz="0" w:space="0" w:color="auto"/>
      </w:divBdr>
    </w:div>
    <w:div w:id="1561670125">
      <w:bodyDiv w:val="1"/>
      <w:marLeft w:val="0"/>
      <w:marRight w:val="0"/>
      <w:marTop w:val="0"/>
      <w:marBottom w:val="0"/>
      <w:divBdr>
        <w:top w:val="none" w:sz="0" w:space="0" w:color="auto"/>
        <w:left w:val="none" w:sz="0" w:space="0" w:color="auto"/>
        <w:bottom w:val="none" w:sz="0" w:space="0" w:color="auto"/>
        <w:right w:val="none" w:sz="0" w:space="0" w:color="auto"/>
      </w:divBdr>
    </w:div>
    <w:div w:id="17074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kerken.nl"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huiskringen.nl" TargetMode="External"/><Relationship Id="rId12" Type="http://schemas.openxmlformats.org/officeDocument/2006/relationships/hyperlink" Target="http://www.excellence-kerken.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xcellence-kerken.nl/2014/09/lets-connect-app-gratis-proefperiode-van-5-weken/" TargetMode="External"/><Relationship Id="rId11" Type="http://schemas.openxmlformats.org/officeDocument/2006/relationships/hyperlink" Target="mailto:robert@cc-excellence.n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asicbijbel.nl" TargetMode="External"/><Relationship Id="rId4" Type="http://schemas.openxmlformats.org/officeDocument/2006/relationships/footnotes" Target="footnotes.xml"/><Relationship Id="rId9" Type="http://schemas.openxmlformats.org/officeDocument/2006/relationships/hyperlink" Target="http://stichting.basicbijbel.nl/winkel"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Bart</cp:lastModifiedBy>
  <cp:revision>2</cp:revision>
  <dcterms:created xsi:type="dcterms:W3CDTF">2014-11-18T14:30:00Z</dcterms:created>
  <dcterms:modified xsi:type="dcterms:W3CDTF">2014-11-18T14:30:00Z</dcterms:modified>
</cp:coreProperties>
</file>